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38" w:rsidRDefault="00AA4B38" w:rsidP="00AA4B38">
      <w:pPr>
        <w:spacing w:after="120" w:line="240" w:lineRule="auto"/>
        <w:ind w:left="5812"/>
        <w:rPr>
          <w:rFonts w:ascii="Verdana" w:hAnsi="Verdana"/>
          <w:sz w:val="20"/>
          <w:szCs w:val="20"/>
        </w:rPr>
      </w:pPr>
      <w:r>
        <w:rPr>
          <w:rFonts w:ascii="Verdana" w:hAnsi="Verdana"/>
          <w:sz w:val="20"/>
          <w:szCs w:val="20"/>
        </w:rPr>
        <w:t>Alla</w:t>
      </w:r>
    </w:p>
    <w:p w:rsidR="00AA4B38" w:rsidRDefault="00AA4B38" w:rsidP="00AA4B38">
      <w:pPr>
        <w:spacing w:after="120" w:line="240" w:lineRule="auto"/>
        <w:ind w:left="5812"/>
        <w:rPr>
          <w:rFonts w:ascii="Verdana" w:hAnsi="Verdana"/>
          <w:sz w:val="20"/>
          <w:szCs w:val="20"/>
        </w:rPr>
      </w:pPr>
      <w:r>
        <w:rPr>
          <w:rFonts w:ascii="Verdana" w:hAnsi="Verdana"/>
          <w:sz w:val="20"/>
          <w:szCs w:val="20"/>
        </w:rPr>
        <w:t>CAMERA DI COMMERCIO DI TORINO</w:t>
      </w:r>
    </w:p>
    <w:p w:rsidR="00AA4B38" w:rsidRDefault="00AA4B38" w:rsidP="00AA4B38">
      <w:pPr>
        <w:spacing w:after="120" w:line="240" w:lineRule="auto"/>
        <w:ind w:left="5812"/>
        <w:rPr>
          <w:rFonts w:ascii="Verdana" w:hAnsi="Verdana"/>
          <w:sz w:val="20"/>
          <w:szCs w:val="20"/>
        </w:rPr>
      </w:pPr>
      <w:r>
        <w:rPr>
          <w:rFonts w:ascii="Verdana" w:hAnsi="Verdana"/>
          <w:sz w:val="20"/>
          <w:szCs w:val="20"/>
        </w:rPr>
        <w:t>Via Carlo Alberto 16</w:t>
      </w:r>
    </w:p>
    <w:p w:rsidR="00AA4B38" w:rsidRDefault="00AA4B38" w:rsidP="00AA4B38">
      <w:pPr>
        <w:spacing w:after="120" w:line="240" w:lineRule="auto"/>
        <w:ind w:left="5812"/>
        <w:rPr>
          <w:rFonts w:ascii="Verdana" w:hAnsi="Verdana"/>
          <w:sz w:val="20"/>
          <w:szCs w:val="20"/>
        </w:rPr>
      </w:pPr>
      <w:r>
        <w:rPr>
          <w:rFonts w:ascii="Verdana" w:hAnsi="Verdana"/>
          <w:sz w:val="20"/>
          <w:szCs w:val="20"/>
        </w:rPr>
        <w:t>10123 TORINO</w:t>
      </w:r>
    </w:p>
    <w:p w:rsidR="00AA4B38" w:rsidRDefault="00AA4B38" w:rsidP="00AA4B38">
      <w:pPr>
        <w:spacing w:after="120" w:line="240" w:lineRule="auto"/>
        <w:jc w:val="center"/>
        <w:rPr>
          <w:rFonts w:ascii="Verdana" w:hAnsi="Verdana"/>
          <w:b/>
        </w:rPr>
      </w:pPr>
    </w:p>
    <w:p w:rsidR="00AA4B38" w:rsidRDefault="00AA4B38" w:rsidP="00AA4B38">
      <w:pPr>
        <w:spacing w:after="120" w:line="240" w:lineRule="auto"/>
        <w:jc w:val="center"/>
        <w:rPr>
          <w:rFonts w:ascii="Verdana" w:hAnsi="Verdana"/>
          <w:b/>
        </w:rPr>
      </w:pPr>
      <w:r>
        <w:rPr>
          <w:noProof/>
        </w:rPr>
        <w:drawing>
          <wp:inline distT="0" distB="0" distL="0" distR="0" wp14:anchorId="006B0CBA" wp14:editId="25D3F531">
            <wp:extent cx="3600000" cy="135720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00000" cy="1357200"/>
                    </a:xfrm>
                    <a:prstGeom prst="rect">
                      <a:avLst/>
                    </a:prstGeom>
                  </pic:spPr>
                </pic:pic>
              </a:graphicData>
            </a:graphic>
          </wp:inline>
        </w:drawing>
      </w:r>
    </w:p>
    <w:p w:rsidR="00AA4B38" w:rsidRDefault="00AA4B38" w:rsidP="00AA4B38">
      <w:pPr>
        <w:spacing w:after="120" w:line="240" w:lineRule="auto"/>
        <w:jc w:val="center"/>
        <w:rPr>
          <w:rFonts w:ascii="Verdana" w:hAnsi="Verdana"/>
          <w:b/>
        </w:rPr>
      </w:pPr>
    </w:p>
    <w:p w:rsidR="00254000" w:rsidRDefault="00AA4B38" w:rsidP="00AA4B38">
      <w:pPr>
        <w:jc w:val="center"/>
        <w:rPr>
          <w:rFonts w:ascii="Verdana" w:hAnsi="Verdana"/>
          <w:b/>
        </w:rPr>
      </w:pPr>
      <w:r>
        <w:rPr>
          <w:rFonts w:ascii="Verdana" w:hAnsi="Verdana"/>
          <w:b/>
        </w:rPr>
        <w:t>ALLEGATO 2</w:t>
      </w:r>
      <w:r>
        <w:rPr>
          <w:rFonts w:ascii="Verdana" w:hAnsi="Verdana"/>
          <w:b/>
        </w:rPr>
        <w:t xml:space="preserve">: </w:t>
      </w:r>
      <w:r w:rsidR="00D84A8A">
        <w:rPr>
          <w:rFonts w:ascii="Verdana" w:hAnsi="Verdana"/>
          <w:b/>
        </w:rPr>
        <w:t>DICHIARAZIONE DE MINIMIS</w:t>
      </w:r>
    </w:p>
    <w:p w:rsidR="00254000" w:rsidRDefault="00D84A8A">
      <w:pPr>
        <w:jc w:val="center"/>
        <w:rPr>
          <w:rFonts w:ascii="Verdana" w:hAnsi="Verdana"/>
          <w:b/>
        </w:rPr>
      </w:pPr>
      <w:r>
        <w:rPr>
          <w:rFonts w:ascii="Verdana" w:hAnsi="Verdana"/>
          <w:b/>
        </w:rPr>
        <w:t>PROGETTO SAVOR PIEMONTE</w:t>
      </w:r>
      <w:r>
        <w:rPr>
          <w:rFonts w:ascii="Verdana" w:hAnsi="Verdana"/>
          <w:b/>
        </w:rPr>
        <w:t xml:space="preserve"> EUROPE</w:t>
      </w:r>
      <w:r w:rsidR="00AA4B38">
        <w:rPr>
          <w:rFonts w:ascii="Verdana" w:hAnsi="Verdana"/>
          <w:b/>
        </w:rPr>
        <w:t xml:space="preserve"> </w:t>
      </w:r>
      <w:r>
        <w:rPr>
          <w:rFonts w:ascii="Verdana" w:hAnsi="Verdana"/>
          <w:b/>
        </w:rPr>
        <w:t>2020</w:t>
      </w:r>
    </w:p>
    <w:p w:rsidR="00254000" w:rsidRDefault="00254000">
      <w:pPr>
        <w:jc w:val="center"/>
        <w:rPr>
          <w:rFonts w:ascii="Verdana" w:hAnsi="Verdana"/>
          <w:b/>
        </w:rPr>
      </w:pPr>
    </w:p>
    <w:p w:rsidR="00254000" w:rsidRDefault="00D84A8A">
      <w:pPr>
        <w:jc w:val="center"/>
        <w:rPr>
          <w:rFonts w:ascii="Verdana" w:hAnsi="Verdana"/>
          <w:b/>
        </w:rPr>
      </w:pPr>
      <w:r>
        <w:rPr>
          <w:rFonts w:ascii="Verdana" w:hAnsi="Verdana"/>
          <w:noProof/>
          <w:sz w:val="20"/>
          <w:szCs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114935</wp:posOffset>
                </wp:positionV>
                <wp:extent cx="6086475" cy="1552575"/>
                <wp:effectExtent l="0" t="0" r="28575" b="28575"/>
                <wp:wrapNone/>
                <wp:docPr id="6" name="Casella di testo 6"/>
                <wp:cNvGraphicFramePr/>
                <a:graphic xmlns:a="http://schemas.openxmlformats.org/drawingml/2006/main">
                  <a:graphicData uri="http://schemas.microsoft.com/office/word/2010/wordprocessingShape">
                    <wps:wsp>
                      <wps:cNvSpPr txBox="1"/>
                      <wps:spPr>
                        <a:xfrm>
                          <a:off x="0" y="0"/>
                          <a:ext cx="608647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000" w:rsidRDefault="00D84A8A">
                            <w:pPr>
                              <w:jc w:val="both"/>
                              <w:rPr>
                                <w:rFonts w:ascii="Verdana" w:hAnsi="Verdana"/>
                                <w:i/>
                                <w:sz w:val="20"/>
                                <w:szCs w:val="20"/>
                              </w:rPr>
                            </w:pPr>
                            <w:r>
                              <w:rPr>
                                <w:rFonts w:ascii="Verdana" w:hAnsi="Verdana"/>
                                <w:i/>
                                <w:sz w:val="20"/>
                                <w:szCs w:val="20"/>
                              </w:rPr>
                              <w:t xml:space="preserve">La compilazione e l’invio della presente dichiarazione è richiesto esclusivamente alle imprese il cui esercizio finanziario (anno fiscale) NON coincide con l’anno solare 1° gennaio – 31 dicembre. </w:t>
                            </w:r>
                          </w:p>
                          <w:p w:rsidR="00254000" w:rsidRDefault="00D84A8A">
                            <w:pPr>
                              <w:jc w:val="both"/>
                              <w:rPr>
                                <w:rFonts w:ascii="Verdana" w:hAnsi="Verdana"/>
                                <w:i/>
                                <w:sz w:val="20"/>
                                <w:szCs w:val="20"/>
                              </w:rPr>
                            </w:pPr>
                            <w:r>
                              <w:rPr>
                                <w:rFonts w:ascii="Verdana" w:hAnsi="Verdana"/>
                                <w:i/>
                                <w:sz w:val="20"/>
                                <w:szCs w:val="20"/>
                              </w:rPr>
                              <w:t>La presente dichiarazione deve essere compilata integralmen</w:t>
                            </w:r>
                            <w:r>
                              <w:rPr>
                                <w:rFonts w:ascii="Verdana" w:hAnsi="Verdana"/>
                                <w:i/>
                                <w:sz w:val="20"/>
                                <w:szCs w:val="20"/>
                              </w:rPr>
                              <w:t xml:space="preserve">te, firmata digitalmente e trasmessa, in allegato alla domanda di </w:t>
                            </w:r>
                            <w:r w:rsidR="00AA4B38">
                              <w:rPr>
                                <w:rFonts w:ascii="Verdana" w:hAnsi="Verdana"/>
                                <w:i/>
                                <w:sz w:val="20"/>
                                <w:szCs w:val="20"/>
                              </w:rPr>
                              <w:t>partecipazione</w:t>
                            </w:r>
                            <w:r>
                              <w:rPr>
                                <w:rFonts w:ascii="Verdana" w:hAnsi="Verdana"/>
                                <w:i/>
                                <w:sz w:val="20"/>
                                <w:szCs w:val="20"/>
                              </w:rPr>
                              <w:t xml:space="preserve"> al Progetto </w:t>
                            </w:r>
                            <w:proofErr w:type="spellStart"/>
                            <w:r>
                              <w:rPr>
                                <w:rFonts w:ascii="Verdana" w:hAnsi="Verdana"/>
                                <w:i/>
                                <w:sz w:val="20"/>
                                <w:szCs w:val="20"/>
                              </w:rPr>
                              <w:t>Savor</w:t>
                            </w:r>
                            <w:proofErr w:type="spellEnd"/>
                            <w:r>
                              <w:rPr>
                                <w:rFonts w:ascii="Verdana" w:hAnsi="Verdana"/>
                                <w:i/>
                                <w:sz w:val="20"/>
                                <w:szCs w:val="20"/>
                              </w:rPr>
                              <w:t xml:space="preserve"> Piemonte</w:t>
                            </w:r>
                            <w:r>
                              <w:rPr>
                                <w:rFonts w:ascii="Verdana" w:hAnsi="Verdana"/>
                                <w:i/>
                                <w:sz w:val="20"/>
                                <w:szCs w:val="20"/>
                              </w:rPr>
                              <w:t xml:space="preserve"> Europe</w:t>
                            </w:r>
                            <w:r w:rsidR="00AA4B38">
                              <w:rPr>
                                <w:rFonts w:ascii="Verdana" w:hAnsi="Verdana"/>
                                <w:i/>
                                <w:sz w:val="20"/>
                                <w:szCs w:val="20"/>
                              </w:rPr>
                              <w:t xml:space="preserve"> 2020 (vedi </w:t>
                            </w:r>
                            <w:proofErr w:type="spellStart"/>
                            <w:r w:rsidR="00AA4B38">
                              <w:rPr>
                                <w:rFonts w:ascii="Verdana" w:hAnsi="Verdana"/>
                                <w:i/>
                                <w:sz w:val="20"/>
                                <w:szCs w:val="20"/>
                              </w:rPr>
                              <w:t>all</w:t>
                            </w:r>
                            <w:proofErr w:type="spellEnd"/>
                            <w:r w:rsidR="00AA4B38">
                              <w:rPr>
                                <w:rFonts w:ascii="Verdana" w:hAnsi="Verdana"/>
                                <w:i/>
                                <w:sz w:val="20"/>
                                <w:szCs w:val="20"/>
                              </w:rPr>
                              <w:t>. n.1)</w:t>
                            </w:r>
                            <w:r>
                              <w:rPr>
                                <w:rFonts w:ascii="Verdana" w:hAnsi="Verdana"/>
                                <w:i/>
                                <w:sz w:val="20"/>
                                <w:szCs w:val="20"/>
                              </w:rPr>
                              <w:t xml:space="preserve">, tramite posta elettronica certificata (PEC) all’indirizzo </w:t>
                            </w:r>
                            <w:hyperlink r:id="rId10" w:history="1">
                              <w:r>
                                <w:rPr>
                                  <w:rStyle w:val="Collegamentoipertestuale"/>
                                  <w:rFonts w:ascii="Verdana" w:hAnsi="Verdana"/>
                                  <w:i/>
                                  <w:sz w:val="20"/>
                                  <w:szCs w:val="20"/>
                                </w:rPr>
                                <w:t>protocollo.generale@to.</w:t>
                              </w:r>
                              <w:r>
                                <w:rPr>
                                  <w:rStyle w:val="Collegamentoipertestuale"/>
                                  <w:rFonts w:ascii="Verdana" w:hAnsi="Verdana"/>
                                  <w:i/>
                                  <w:sz w:val="20"/>
                                  <w:szCs w:val="20"/>
                                </w:rPr>
                                <w:t>legalmail.camcom.it</w:t>
                              </w:r>
                            </w:hyperlink>
                            <w:r>
                              <w:rPr>
                                <w:rFonts w:ascii="Verdana" w:hAnsi="Verdana"/>
                                <w:i/>
                                <w:sz w:val="20"/>
                                <w:szCs w:val="20"/>
                              </w:rPr>
                              <w:t xml:space="preserve">, </w:t>
                            </w:r>
                            <w:r w:rsidR="00AA4B38">
                              <w:rPr>
                                <w:rFonts w:ascii="Verdana" w:hAnsi="Verdana"/>
                                <w:i/>
                                <w:sz w:val="20"/>
                                <w:szCs w:val="20"/>
                              </w:rPr>
                              <w:t xml:space="preserve">con oggetto “Progetto </w:t>
                            </w:r>
                            <w:proofErr w:type="spellStart"/>
                            <w:r w:rsidR="00AA4B38">
                              <w:rPr>
                                <w:rFonts w:ascii="Verdana" w:hAnsi="Verdana"/>
                                <w:i/>
                                <w:sz w:val="20"/>
                                <w:szCs w:val="20"/>
                              </w:rPr>
                              <w:t>Savor</w:t>
                            </w:r>
                            <w:proofErr w:type="spellEnd"/>
                            <w:r w:rsidR="00AA4B38">
                              <w:rPr>
                                <w:rFonts w:ascii="Verdana" w:hAnsi="Verdana"/>
                                <w:i/>
                                <w:sz w:val="20"/>
                                <w:szCs w:val="20"/>
                              </w:rPr>
                              <w:t xml:space="preserve"> Piemonte Europe 2020 </w:t>
                            </w:r>
                            <w:r w:rsidR="00AA4B38">
                              <w:rPr>
                                <w:rFonts w:ascii="Verdana" w:hAnsi="Verdana"/>
                                <w:i/>
                                <w:sz w:val="20"/>
                                <w:szCs w:val="20"/>
                              </w:rPr>
                              <w:t>-</w:t>
                            </w:r>
                            <w:r w:rsidR="00AA4B38">
                              <w:rPr>
                                <w:rFonts w:ascii="Verdana" w:hAnsi="Verdana"/>
                                <w:i/>
                                <w:sz w:val="20"/>
                                <w:szCs w:val="20"/>
                              </w:rPr>
                              <w:t xml:space="preserve"> Domanda di partecipazione” entro le ore 12:30 del 25 settembre 2020.</w:t>
                            </w:r>
                          </w:p>
                          <w:p w:rsidR="00254000" w:rsidRDefault="00254000">
                            <w:pPr>
                              <w:jc w:val="both"/>
                              <w:rPr>
                                <w:rFonts w:ascii="Verdana" w:hAnsi="Verdana"/>
                                <w:i/>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428.05pt;margin-top:9.05pt;width:479.25pt;height:12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" fillcolor="white [3201]" strokeweight=".5pt">
                <v:textbox>
                  <w:txbxContent>
                    <w:p w:rsidR="00254000" w:rsidRDefault="00D84A8A">
                      <w:pPr>
                        <w:jc w:val="both"/>
                        <w:rPr>
                          <w:rFonts w:ascii="Verdana" w:hAnsi="Verdana"/>
                          <w:i/>
                          <w:sz w:val="20"/>
                          <w:szCs w:val="20"/>
                        </w:rPr>
                      </w:pPr>
                      <w:r>
                        <w:rPr>
                          <w:rFonts w:ascii="Verdana" w:hAnsi="Verdana"/>
                          <w:i/>
                          <w:sz w:val="20"/>
                          <w:szCs w:val="20"/>
                        </w:rPr>
                        <w:t xml:space="preserve">La compilazione e l’invio della presente dichiarazione è richiesto esclusivamente alle imprese il cui esercizio finanziario (anno fiscale) NON coincide con l’anno solare 1° gennaio – 31 dicembre. </w:t>
                      </w:r>
                    </w:p>
                    <w:p w:rsidR="00254000" w:rsidRDefault="00D84A8A">
                      <w:pPr>
                        <w:jc w:val="both"/>
                        <w:rPr>
                          <w:rFonts w:ascii="Verdana" w:hAnsi="Verdana"/>
                          <w:i/>
                          <w:sz w:val="20"/>
                          <w:szCs w:val="20"/>
                        </w:rPr>
                      </w:pPr>
                      <w:r>
                        <w:rPr>
                          <w:rFonts w:ascii="Verdana" w:hAnsi="Verdana"/>
                          <w:i/>
                          <w:sz w:val="20"/>
                          <w:szCs w:val="20"/>
                        </w:rPr>
                        <w:t>La presente dichiarazione deve essere compilata integralmen</w:t>
                      </w:r>
                      <w:r>
                        <w:rPr>
                          <w:rFonts w:ascii="Verdana" w:hAnsi="Verdana"/>
                          <w:i/>
                          <w:sz w:val="20"/>
                          <w:szCs w:val="20"/>
                        </w:rPr>
                        <w:t xml:space="preserve">te, firmata digitalmente e trasmessa, in allegato alla domanda di </w:t>
                      </w:r>
                      <w:r w:rsidR="00AA4B38">
                        <w:rPr>
                          <w:rFonts w:ascii="Verdana" w:hAnsi="Verdana"/>
                          <w:i/>
                          <w:sz w:val="20"/>
                          <w:szCs w:val="20"/>
                        </w:rPr>
                        <w:t>partecipazione</w:t>
                      </w:r>
                      <w:r>
                        <w:rPr>
                          <w:rFonts w:ascii="Verdana" w:hAnsi="Verdana"/>
                          <w:i/>
                          <w:sz w:val="20"/>
                          <w:szCs w:val="20"/>
                        </w:rPr>
                        <w:t xml:space="preserve"> al Progetto </w:t>
                      </w:r>
                      <w:proofErr w:type="spellStart"/>
                      <w:r>
                        <w:rPr>
                          <w:rFonts w:ascii="Verdana" w:hAnsi="Verdana"/>
                          <w:i/>
                          <w:sz w:val="20"/>
                          <w:szCs w:val="20"/>
                        </w:rPr>
                        <w:t>Savor</w:t>
                      </w:r>
                      <w:proofErr w:type="spellEnd"/>
                      <w:r>
                        <w:rPr>
                          <w:rFonts w:ascii="Verdana" w:hAnsi="Verdana"/>
                          <w:i/>
                          <w:sz w:val="20"/>
                          <w:szCs w:val="20"/>
                        </w:rPr>
                        <w:t xml:space="preserve"> Piemonte</w:t>
                      </w:r>
                      <w:r>
                        <w:rPr>
                          <w:rFonts w:ascii="Verdana" w:hAnsi="Verdana"/>
                          <w:i/>
                          <w:sz w:val="20"/>
                          <w:szCs w:val="20"/>
                        </w:rPr>
                        <w:t xml:space="preserve"> Europe</w:t>
                      </w:r>
                      <w:r w:rsidR="00AA4B38">
                        <w:rPr>
                          <w:rFonts w:ascii="Verdana" w:hAnsi="Verdana"/>
                          <w:i/>
                          <w:sz w:val="20"/>
                          <w:szCs w:val="20"/>
                        </w:rPr>
                        <w:t xml:space="preserve"> 2020 (vedi </w:t>
                      </w:r>
                      <w:proofErr w:type="spellStart"/>
                      <w:r w:rsidR="00AA4B38">
                        <w:rPr>
                          <w:rFonts w:ascii="Verdana" w:hAnsi="Verdana"/>
                          <w:i/>
                          <w:sz w:val="20"/>
                          <w:szCs w:val="20"/>
                        </w:rPr>
                        <w:t>all</w:t>
                      </w:r>
                      <w:proofErr w:type="spellEnd"/>
                      <w:r w:rsidR="00AA4B38">
                        <w:rPr>
                          <w:rFonts w:ascii="Verdana" w:hAnsi="Verdana"/>
                          <w:i/>
                          <w:sz w:val="20"/>
                          <w:szCs w:val="20"/>
                        </w:rPr>
                        <w:t>. n.1)</w:t>
                      </w:r>
                      <w:r>
                        <w:rPr>
                          <w:rFonts w:ascii="Verdana" w:hAnsi="Verdana"/>
                          <w:i/>
                          <w:sz w:val="20"/>
                          <w:szCs w:val="20"/>
                        </w:rPr>
                        <w:t xml:space="preserve">, tramite posta elettronica certificata (PEC) all’indirizzo </w:t>
                      </w:r>
                      <w:hyperlink r:id="rId11" w:history="1">
                        <w:r>
                          <w:rPr>
                            <w:rStyle w:val="Collegamentoipertestuale"/>
                            <w:rFonts w:ascii="Verdana" w:hAnsi="Verdana"/>
                            <w:i/>
                            <w:sz w:val="20"/>
                            <w:szCs w:val="20"/>
                          </w:rPr>
                          <w:t>protocollo.generale@to.</w:t>
                        </w:r>
                        <w:r>
                          <w:rPr>
                            <w:rStyle w:val="Collegamentoipertestuale"/>
                            <w:rFonts w:ascii="Verdana" w:hAnsi="Verdana"/>
                            <w:i/>
                            <w:sz w:val="20"/>
                            <w:szCs w:val="20"/>
                          </w:rPr>
                          <w:t>legalmail.camcom.it</w:t>
                        </w:r>
                      </w:hyperlink>
                      <w:r>
                        <w:rPr>
                          <w:rFonts w:ascii="Verdana" w:hAnsi="Verdana"/>
                          <w:i/>
                          <w:sz w:val="20"/>
                          <w:szCs w:val="20"/>
                        </w:rPr>
                        <w:t xml:space="preserve">, </w:t>
                      </w:r>
                      <w:r w:rsidR="00AA4B38">
                        <w:rPr>
                          <w:rFonts w:ascii="Verdana" w:hAnsi="Verdana"/>
                          <w:i/>
                          <w:sz w:val="20"/>
                          <w:szCs w:val="20"/>
                        </w:rPr>
                        <w:t xml:space="preserve">con oggetto “Progetto </w:t>
                      </w:r>
                      <w:proofErr w:type="spellStart"/>
                      <w:r w:rsidR="00AA4B38">
                        <w:rPr>
                          <w:rFonts w:ascii="Verdana" w:hAnsi="Verdana"/>
                          <w:i/>
                          <w:sz w:val="20"/>
                          <w:szCs w:val="20"/>
                        </w:rPr>
                        <w:t>Savor</w:t>
                      </w:r>
                      <w:proofErr w:type="spellEnd"/>
                      <w:r w:rsidR="00AA4B38">
                        <w:rPr>
                          <w:rFonts w:ascii="Verdana" w:hAnsi="Verdana"/>
                          <w:i/>
                          <w:sz w:val="20"/>
                          <w:szCs w:val="20"/>
                        </w:rPr>
                        <w:t xml:space="preserve"> Piemonte Europe 2020 </w:t>
                      </w:r>
                      <w:r w:rsidR="00AA4B38">
                        <w:rPr>
                          <w:rFonts w:ascii="Verdana" w:hAnsi="Verdana"/>
                          <w:i/>
                          <w:sz w:val="20"/>
                          <w:szCs w:val="20"/>
                        </w:rPr>
                        <w:t>-</w:t>
                      </w:r>
                      <w:r w:rsidR="00AA4B38">
                        <w:rPr>
                          <w:rFonts w:ascii="Verdana" w:hAnsi="Verdana"/>
                          <w:i/>
                          <w:sz w:val="20"/>
                          <w:szCs w:val="20"/>
                        </w:rPr>
                        <w:t xml:space="preserve"> Domanda di partecipazione” entro le ore 12:30 del 25 settembre 2020.</w:t>
                      </w:r>
                    </w:p>
                    <w:p w:rsidR="00254000" w:rsidRDefault="00254000">
                      <w:pPr>
                        <w:jc w:val="both"/>
                        <w:rPr>
                          <w:rFonts w:ascii="Verdana" w:hAnsi="Verdana"/>
                          <w:i/>
                          <w:sz w:val="20"/>
                          <w:szCs w:val="20"/>
                        </w:rPr>
                      </w:pPr>
                    </w:p>
                  </w:txbxContent>
                </v:textbox>
                <w10:wrap anchorx="margin"/>
              </v:shape>
            </w:pict>
          </mc:Fallback>
        </mc:AlternateContent>
      </w:r>
    </w:p>
    <w:p w:rsidR="00254000" w:rsidRDefault="00254000">
      <w:pPr>
        <w:jc w:val="both"/>
        <w:rPr>
          <w:rFonts w:ascii="Verdana" w:hAnsi="Verdana"/>
          <w:sz w:val="20"/>
          <w:szCs w:val="20"/>
        </w:rPr>
      </w:pPr>
    </w:p>
    <w:p w:rsidR="00254000" w:rsidRDefault="00254000">
      <w:pPr>
        <w:jc w:val="both"/>
        <w:rPr>
          <w:rFonts w:ascii="Verdana" w:hAnsi="Verdana"/>
          <w:sz w:val="20"/>
          <w:szCs w:val="20"/>
        </w:rPr>
      </w:pPr>
    </w:p>
    <w:p w:rsidR="00254000" w:rsidRDefault="00254000">
      <w:pPr>
        <w:spacing w:line="360" w:lineRule="auto"/>
        <w:jc w:val="both"/>
        <w:rPr>
          <w:rFonts w:ascii="Verdana" w:hAnsi="Verdana"/>
          <w:sz w:val="20"/>
          <w:szCs w:val="20"/>
        </w:rPr>
      </w:pPr>
    </w:p>
    <w:p w:rsidR="00254000" w:rsidRDefault="00254000">
      <w:pPr>
        <w:spacing w:line="360" w:lineRule="auto"/>
        <w:jc w:val="both"/>
        <w:rPr>
          <w:rFonts w:ascii="Verdana" w:hAnsi="Verdana"/>
          <w:sz w:val="20"/>
          <w:szCs w:val="20"/>
        </w:rPr>
      </w:pPr>
    </w:p>
    <w:p w:rsidR="00254000" w:rsidRDefault="00254000">
      <w:pPr>
        <w:tabs>
          <w:tab w:val="left" w:pos="142"/>
        </w:tabs>
        <w:spacing w:line="360" w:lineRule="auto"/>
        <w:ind w:right="-7"/>
        <w:jc w:val="both"/>
        <w:rPr>
          <w:rFonts w:ascii="Verdana" w:hAnsi="Verdana"/>
          <w:sz w:val="20"/>
          <w:szCs w:val="20"/>
        </w:rPr>
      </w:pPr>
    </w:p>
    <w:p w:rsidR="00AA4B38" w:rsidRDefault="00AA4B38">
      <w:pPr>
        <w:tabs>
          <w:tab w:val="left" w:pos="142"/>
        </w:tabs>
        <w:spacing w:line="360" w:lineRule="auto"/>
        <w:ind w:right="-7"/>
        <w:jc w:val="both"/>
        <w:rPr>
          <w:rFonts w:ascii="Verdana" w:hAnsi="Verdana"/>
          <w:sz w:val="20"/>
          <w:szCs w:val="20"/>
        </w:rPr>
      </w:pPr>
    </w:p>
    <w:p w:rsidR="00254000" w:rsidRDefault="00D84A8A">
      <w:pPr>
        <w:tabs>
          <w:tab w:val="left" w:pos="142"/>
        </w:tabs>
        <w:spacing w:line="360" w:lineRule="auto"/>
        <w:ind w:right="-7"/>
        <w:jc w:val="both"/>
        <w:rPr>
          <w:rFonts w:ascii="Verdana" w:hAnsi="Verdana"/>
          <w:sz w:val="20"/>
          <w:szCs w:val="20"/>
        </w:rPr>
      </w:pPr>
      <w:r>
        <w:rPr>
          <w:rFonts w:ascii="Verdana" w:hAnsi="Verdana"/>
          <w:sz w:val="20"/>
          <w:szCs w:val="20"/>
        </w:rPr>
        <w:t>Il/La sottoscritto/a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t>nato</w:t>
      </w:r>
      <w:proofErr w:type="gramEnd"/>
      <w:r>
        <w:rPr>
          <w:rFonts w:ascii="Verdana" w:hAnsi="Verdana"/>
          <w:sz w:val="20"/>
          <w:szCs w:val="20"/>
        </w:rPr>
        <w:t xml:space="preserve">/a </w:t>
      </w:r>
      <w:proofErr w:type="spellStart"/>
      <w:r>
        <w:rPr>
          <w:rFonts w:ascii="Verdana" w:hAnsi="Verdana"/>
          <w:sz w:val="20"/>
          <w:szCs w:val="20"/>
        </w:rPr>
        <w:t>a</w:t>
      </w:r>
      <w:proofErr w:type="spellEnd"/>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u w:val="single"/>
        </w:rPr>
        <w:tab/>
      </w:r>
      <w:r>
        <w:rPr>
          <w:rFonts w:ascii="Verdana" w:hAnsi="Verdana"/>
          <w:sz w:val="20"/>
          <w:szCs w:val="20"/>
        </w:rPr>
        <w:t>) ,</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t>il</w:t>
      </w:r>
      <w:proofErr w:type="gramEnd"/>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rPr>
        <w:tab/>
        <w:t>residente 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u w:val="single"/>
        </w:rPr>
        <w:tab/>
      </w:r>
      <w:r>
        <w:rPr>
          <w:rFonts w:ascii="Verdana" w:hAnsi="Verdana"/>
          <w:sz w:val="20"/>
          <w:szCs w:val="20"/>
        </w:rPr>
        <w:t>) ,</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(via / corso</w:t>
      </w:r>
      <w:r>
        <w:rPr>
          <w:rFonts w:ascii="Verdana" w:hAnsi="Verdana"/>
          <w:sz w:val="20"/>
          <w:szCs w:val="20"/>
        </w:rPr>
        <w:t xml:space="preserve"> / piazza)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n°</w:t>
      </w:r>
      <w:r>
        <w:rPr>
          <w:rFonts w:ascii="Verdana" w:hAnsi="Verdana"/>
          <w:sz w:val="20"/>
          <w:szCs w:val="20"/>
          <w:u w:val="single"/>
        </w:rPr>
        <w:tab/>
      </w:r>
      <w:r>
        <w:rPr>
          <w:rFonts w:ascii="Verdana" w:hAnsi="Verdana"/>
          <w:sz w:val="20"/>
          <w:szCs w:val="20"/>
        </w:rPr>
        <w:t>,</w:t>
      </w:r>
    </w:p>
    <w:p w:rsidR="00254000" w:rsidRDefault="00D84A8A">
      <w:pPr>
        <w:tabs>
          <w:tab w:val="left" w:pos="142"/>
        </w:tabs>
        <w:spacing w:line="360" w:lineRule="auto"/>
        <w:ind w:right="-7"/>
        <w:jc w:val="both"/>
        <w:rPr>
          <w:rFonts w:ascii="Verdana" w:hAnsi="Verdana"/>
          <w:sz w:val="20"/>
          <w:szCs w:val="20"/>
          <w:u w:val="single"/>
        </w:rPr>
      </w:pPr>
      <w:proofErr w:type="gramStart"/>
      <w:r>
        <w:rPr>
          <w:rFonts w:ascii="Verdana" w:hAnsi="Verdana"/>
          <w:sz w:val="20"/>
          <w:szCs w:val="20"/>
        </w:rPr>
        <w:t>in</w:t>
      </w:r>
      <w:proofErr w:type="gramEnd"/>
      <w:r>
        <w:rPr>
          <w:rFonts w:ascii="Verdana" w:hAnsi="Verdana"/>
          <w:sz w:val="20"/>
          <w:szCs w:val="20"/>
        </w:rPr>
        <w:t xml:space="preserve"> qualità di titolare / legale rappresentante dell’impresa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254000" w:rsidRDefault="00D84A8A">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con</w:t>
      </w:r>
      <w:proofErr w:type="gramEnd"/>
      <w:r>
        <w:rPr>
          <w:rFonts w:ascii="Verdana" w:hAnsi="Verdana"/>
          <w:sz w:val="20"/>
          <w:szCs w:val="20"/>
        </w:rPr>
        <w:t xml:space="preserve"> sede in (COMUNE)</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rPr>
        <w:tab/>
        <w:t>) ,</w:t>
      </w:r>
    </w:p>
    <w:p w:rsidR="00254000" w:rsidRDefault="00D84A8A">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o</w:t>
      </w:r>
      <w:proofErr w:type="gramEnd"/>
      <w:r>
        <w:rPr>
          <w:rFonts w:ascii="Verdana" w:hAnsi="Verdana"/>
          <w:sz w:val="20"/>
          <w:szCs w:val="20"/>
        </w:rPr>
        <w:t xml:space="preserve"> unità locale (se diversa dalla sede) in (COMUNE)</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rPr>
        <w:tab/>
        <w:t>) ,</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lastRenderedPageBreak/>
        <w:t>in</w:t>
      </w:r>
      <w:proofErr w:type="gramEnd"/>
      <w:r>
        <w:rPr>
          <w:rFonts w:ascii="Verdana" w:hAnsi="Verdana"/>
          <w:sz w:val="20"/>
          <w:szCs w:val="20"/>
        </w:rPr>
        <w:t xml:space="preserve"> (via / corso / piazza)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n°</w:t>
      </w:r>
      <w:r>
        <w:rPr>
          <w:rFonts w:ascii="Verdana" w:hAnsi="Verdana"/>
          <w:sz w:val="20"/>
          <w:szCs w:val="20"/>
          <w:u w:val="single"/>
        </w:rPr>
        <w:tab/>
      </w:r>
      <w:r>
        <w:rPr>
          <w:rFonts w:ascii="Verdana" w:hAnsi="Verdana"/>
          <w:sz w:val="20"/>
          <w:szCs w:val="20"/>
        </w:rPr>
        <w:t>,</w:t>
      </w:r>
    </w:p>
    <w:p w:rsidR="00254000" w:rsidRDefault="00D84A8A">
      <w:pPr>
        <w:tabs>
          <w:tab w:val="left" w:pos="142"/>
        </w:tabs>
        <w:spacing w:line="360" w:lineRule="auto"/>
        <w:ind w:right="-7"/>
        <w:jc w:val="both"/>
        <w:rPr>
          <w:rFonts w:ascii="Verdana" w:hAnsi="Verdana"/>
          <w:sz w:val="20"/>
          <w:szCs w:val="20"/>
          <w:u w:val="single"/>
        </w:rPr>
      </w:pPr>
      <w:proofErr w:type="gramStart"/>
      <w:r>
        <w:rPr>
          <w:rFonts w:ascii="Verdana" w:hAnsi="Verdana"/>
          <w:sz w:val="20"/>
          <w:szCs w:val="20"/>
        </w:rPr>
        <w:t>codice</w:t>
      </w:r>
      <w:proofErr w:type="gramEnd"/>
      <w:r>
        <w:rPr>
          <w:rFonts w:ascii="Verdana" w:hAnsi="Verdana"/>
          <w:sz w:val="20"/>
          <w:szCs w:val="20"/>
        </w:rPr>
        <w:t xml:space="preserve"> fisca</w:t>
      </w:r>
      <w:r>
        <w:rPr>
          <w:rFonts w:ascii="Verdana" w:hAnsi="Verdana"/>
          <w:sz w:val="20"/>
          <w:szCs w:val="20"/>
        </w:rPr>
        <w:t>le o partita IVA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254000" w:rsidRDefault="00D84A8A">
      <w:pPr>
        <w:tabs>
          <w:tab w:val="left" w:pos="142"/>
        </w:tabs>
        <w:spacing w:line="360" w:lineRule="auto"/>
        <w:ind w:right="-7"/>
        <w:jc w:val="both"/>
        <w:rPr>
          <w:rFonts w:ascii="Verdana" w:hAnsi="Verdana"/>
          <w:color w:val="FF0000"/>
          <w:sz w:val="20"/>
          <w:szCs w:val="20"/>
        </w:rPr>
      </w:pPr>
      <w:proofErr w:type="gramStart"/>
      <w:r>
        <w:rPr>
          <w:rFonts w:ascii="Verdana" w:hAnsi="Verdana"/>
          <w:sz w:val="20"/>
          <w:szCs w:val="20"/>
        </w:rPr>
        <w:t>n</w:t>
      </w:r>
      <w:proofErr w:type="gramEnd"/>
      <w:r>
        <w:rPr>
          <w:rFonts w:ascii="Verdana" w:hAnsi="Verdana"/>
          <w:sz w:val="20"/>
          <w:szCs w:val="20"/>
        </w:rPr>
        <w:t>° R.E.A. (iscrizione alla Camera di commercio di Torino)</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t>indirizzo</w:t>
      </w:r>
      <w:proofErr w:type="gramEnd"/>
      <w:r>
        <w:rPr>
          <w:rFonts w:ascii="Verdana" w:hAnsi="Verdana"/>
          <w:sz w:val="20"/>
          <w:szCs w:val="20"/>
        </w:rPr>
        <w:t xml:space="preserve"> PEC cui verranno inviate le comunicazioni ufficiali (indicare lo stesso indirizzo PEC</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t>inserito</w:t>
      </w:r>
      <w:proofErr w:type="gramEnd"/>
      <w:r>
        <w:rPr>
          <w:rFonts w:ascii="Verdana" w:hAnsi="Verdana"/>
          <w:sz w:val="20"/>
          <w:szCs w:val="20"/>
        </w:rPr>
        <w:t xml:space="preserve"> nel modulo di procura se utilizzato)</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t>telefono</w:t>
      </w:r>
      <w:proofErr w:type="gramEnd"/>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254000" w:rsidRDefault="00D84A8A">
      <w:pPr>
        <w:tabs>
          <w:tab w:val="left" w:pos="142"/>
        </w:tabs>
        <w:spacing w:line="360" w:lineRule="auto"/>
        <w:ind w:right="-7"/>
        <w:jc w:val="both"/>
        <w:rPr>
          <w:rFonts w:ascii="Verdana" w:hAnsi="Verdana"/>
          <w:sz w:val="20"/>
          <w:szCs w:val="20"/>
        </w:rPr>
      </w:pPr>
      <w:proofErr w:type="gramStart"/>
      <w:r>
        <w:rPr>
          <w:rFonts w:ascii="Verdana" w:hAnsi="Verdana"/>
          <w:sz w:val="20"/>
          <w:szCs w:val="20"/>
        </w:rPr>
        <w:t>e-mail</w:t>
      </w:r>
      <w:proofErr w:type="gramEnd"/>
      <w:r>
        <w:rPr>
          <w:rFonts w:ascii="Verdana" w:hAnsi="Verdana"/>
          <w:sz w:val="20"/>
          <w:szCs w:val="20"/>
        </w:rPr>
        <w:t xml:space="preserve"> di contatto (per comunicazioni ordinarie)</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254000" w:rsidRDefault="00254000" w:rsidP="00AA4B38">
      <w:pPr>
        <w:ind w:right="276"/>
        <w:rPr>
          <w:rFonts w:ascii="Verdana" w:hAnsi="Verdana"/>
        </w:rPr>
      </w:pPr>
    </w:p>
    <w:p w:rsidR="00254000" w:rsidRDefault="00D84A8A" w:rsidP="00AA4B38">
      <w:pPr>
        <w:ind w:right="276"/>
        <w:jc w:val="both"/>
        <w:rPr>
          <w:rFonts w:ascii="Verdana" w:eastAsia="Times New Roman" w:hAnsi="Verdana" w:cs="Times New Roman"/>
          <w:bCs/>
          <w:sz w:val="20"/>
          <w:szCs w:val="20"/>
        </w:rPr>
      </w:pPr>
      <w:r>
        <w:rPr>
          <w:rFonts w:ascii="Verdana" w:eastAsia="Times New Roman" w:hAnsi="Verdana" w:cs="Times New Roman"/>
          <w:sz w:val="20"/>
          <w:szCs w:val="20"/>
        </w:rPr>
        <w:t xml:space="preserve">In relazione a quanto previsto dall’avviso </w:t>
      </w:r>
      <w:proofErr w:type="spellStart"/>
      <w:r>
        <w:rPr>
          <w:rFonts w:ascii="Verdana" w:eastAsia="Times New Roman" w:hAnsi="Verdana" w:cs="Times New Roman"/>
          <w:b/>
          <w:sz w:val="20"/>
          <w:szCs w:val="20"/>
        </w:rPr>
        <w:t>Savor</w:t>
      </w:r>
      <w:proofErr w:type="spellEnd"/>
      <w:r>
        <w:rPr>
          <w:rFonts w:ascii="Verdana" w:eastAsia="Times New Roman" w:hAnsi="Verdana" w:cs="Times New Roman"/>
          <w:b/>
          <w:sz w:val="20"/>
          <w:szCs w:val="20"/>
        </w:rPr>
        <w:t xml:space="preserve"> Piemonte </w:t>
      </w:r>
      <w:r>
        <w:rPr>
          <w:rFonts w:ascii="Verdana" w:eastAsia="Times New Roman" w:hAnsi="Verdana" w:cs="Times New Roman"/>
          <w:b/>
          <w:sz w:val="20"/>
          <w:szCs w:val="20"/>
        </w:rPr>
        <w:t xml:space="preserve">Europe </w:t>
      </w:r>
      <w:r>
        <w:rPr>
          <w:rFonts w:ascii="Verdana" w:eastAsia="Times New Roman" w:hAnsi="Verdana" w:cs="Times New Roman"/>
          <w:b/>
          <w:sz w:val="20"/>
          <w:szCs w:val="20"/>
        </w:rPr>
        <w:t>2020</w:t>
      </w:r>
      <w:r>
        <w:rPr>
          <w:rFonts w:ascii="Verdana" w:eastAsia="Times New Roman" w:hAnsi="Verdana" w:cs="Times New Roman"/>
          <w:bCs/>
          <w:sz w:val="20"/>
          <w:szCs w:val="20"/>
        </w:rPr>
        <w:t xml:space="preserve"> della Camera di commercio di Torino:</w:t>
      </w:r>
    </w:p>
    <w:p w:rsidR="00254000" w:rsidRDefault="00D84A8A" w:rsidP="00AA4B38">
      <w:pPr>
        <w:pStyle w:val="Paragrafoelenco"/>
        <w:numPr>
          <w:ilvl w:val="0"/>
          <w:numId w:val="1"/>
        </w:numPr>
        <w:spacing w:line="360" w:lineRule="auto"/>
        <w:ind w:left="840" w:right="276"/>
        <w:jc w:val="both"/>
        <w:rPr>
          <w:rFonts w:ascii="Verdana" w:hAnsi="Verdana"/>
          <w:sz w:val="20"/>
          <w:szCs w:val="20"/>
        </w:rPr>
      </w:pPr>
      <w:proofErr w:type="gramStart"/>
      <w:r>
        <w:rPr>
          <w:rFonts w:ascii="Verdana" w:hAnsi="Verdana"/>
          <w:sz w:val="20"/>
          <w:szCs w:val="20"/>
        </w:rPr>
        <w:t>nel</w:t>
      </w:r>
      <w:proofErr w:type="gramEnd"/>
      <w:r>
        <w:rPr>
          <w:rFonts w:ascii="Verdana" w:hAnsi="Verdana"/>
          <w:sz w:val="20"/>
          <w:szCs w:val="20"/>
        </w:rPr>
        <w:t xml:space="preserve"> rispetto di quanto previsto dal Regolamento (UE) n. </w:t>
      </w:r>
      <w:r>
        <w:rPr>
          <w:rFonts w:ascii="Verdana" w:hAnsi="Verdana"/>
          <w:sz w:val="20"/>
          <w:szCs w:val="20"/>
        </w:rPr>
        <w:t xml:space="preserve">1407/2013 relativo all’applicazione degli articoli 107 e 108 del Trattato sul funzionamento dell’Unione europea agli aiuti “de </w:t>
      </w:r>
      <w:proofErr w:type="spellStart"/>
      <w:r>
        <w:rPr>
          <w:rFonts w:ascii="Verdana" w:hAnsi="Verdana"/>
          <w:sz w:val="20"/>
          <w:szCs w:val="20"/>
        </w:rPr>
        <w:t>minimis</w:t>
      </w:r>
      <w:proofErr w:type="spellEnd"/>
      <w:r>
        <w:rPr>
          <w:rFonts w:ascii="Verdana" w:hAnsi="Verdana"/>
          <w:sz w:val="20"/>
          <w:szCs w:val="20"/>
        </w:rPr>
        <w:t>” (pubblicato in G.U.U.E. L 352 del 24</w:t>
      </w:r>
      <w:r>
        <w:rPr>
          <w:rFonts w:ascii="Verdana" w:hAnsi="Verdana"/>
          <w:sz w:val="20"/>
          <w:szCs w:val="20"/>
        </w:rPr>
        <w:t>/12/</w:t>
      </w:r>
      <w:r>
        <w:rPr>
          <w:rFonts w:ascii="Verdana" w:hAnsi="Verdana"/>
          <w:sz w:val="20"/>
          <w:szCs w:val="20"/>
        </w:rPr>
        <w:t>2013);</w:t>
      </w:r>
    </w:p>
    <w:p w:rsidR="00254000" w:rsidRDefault="00D84A8A" w:rsidP="00AA4B38">
      <w:pPr>
        <w:pStyle w:val="Paragrafoelenco"/>
        <w:numPr>
          <w:ilvl w:val="0"/>
          <w:numId w:val="1"/>
        </w:numPr>
        <w:spacing w:line="360" w:lineRule="auto"/>
        <w:ind w:left="840" w:right="276"/>
        <w:jc w:val="both"/>
        <w:rPr>
          <w:rFonts w:ascii="Verdana" w:hAnsi="Verdana"/>
          <w:sz w:val="20"/>
          <w:szCs w:val="20"/>
        </w:rPr>
      </w:pPr>
      <w:r>
        <w:rPr>
          <w:rFonts w:ascii="Verdana" w:hAnsi="Verdana"/>
          <w:sz w:val="20"/>
          <w:szCs w:val="20"/>
        </w:rPr>
        <w:t xml:space="preserve">PRESA VISIONE delle istruzioni per la predisposizione della presente </w:t>
      </w:r>
      <w:r>
        <w:rPr>
          <w:rFonts w:ascii="Verdana" w:hAnsi="Verdana"/>
          <w:sz w:val="20"/>
          <w:szCs w:val="20"/>
        </w:rPr>
        <w:t>dichiarazione, di seguito allegate;</w:t>
      </w:r>
    </w:p>
    <w:p w:rsidR="00254000" w:rsidRDefault="00D84A8A" w:rsidP="00AA4B38">
      <w:pPr>
        <w:pStyle w:val="Paragrafoelenco"/>
        <w:numPr>
          <w:ilvl w:val="0"/>
          <w:numId w:val="1"/>
        </w:numPr>
        <w:spacing w:line="360" w:lineRule="auto"/>
        <w:ind w:left="840" w:right="276"/>
        <w:jc w:val="both"/>
        <w:rPr>
          <w:rFonts w:ascii="Verdana" w:hAnsi="Verdana"/>
          <w:sz w:val="20"/>
          <w:szCs w:val="20"/>
        </w:rPr>
      </w:pPr>
      <w:r>
        <w:rPr>
          <w:rFonts w:ascii="Verdana" w:hAnsi="Verdana"/>
          <w:sz w:val="20"/>
          <w:szCs w:val="20"/>
        </w:rPr>
        <w:t>CONSAPEVOLE delle sanzioni penali, nel caso di dichiarazioni non veritiere, di formazione o uso di atti falsi, richiamate dall’art. 7</w:t>
      </w:r>
      <w:r w:rsidR="00AA4B38">
        <w:rPr>
          <w:rFonts w:ascii="Verdana" w:hAnsi="Verdana"/>
          <w:sz w:val="20"/>
          <w:szCs w:val="20"/>
        </w:rPr>
        <w:t>6 del D.P.R. 445 del 28/12/2000;</w:t>
      </w:r>
    </w:p>
    <w:p w:rsidR="00254000" w:rsidRDefault="00254000" w:rsidP="00AA4B38">
      <w:pPr>
        <w:ind w:right="276"/>
        <w:jc w:val="both"/>
        <w:rPr>
          <w:rFonts w:ascii="Verdana" w:eastAsia="Times New Roman" w:hAnsi="Verdana" w:cs="Times New Roman"/>
          <w:bCs/>
          <w:sz w:val="20"/>
          <w:szCs w:val="20"/>
        </w:rPr>
      </w:pPr>
    </w:p>
    <w:p w:rsidR="00254000" w:rsidRDefault="00D84A8A" w:rsidP="00AA4B38">
      <w:pPr>
        <w:ind w:right="276"/>
        <w:jc w:val="center"/>
        <w:rPr>
          <w:rFonts w:ascii="Verdana" w:hAnsi="Verdana"/>
          <w:b/>
          <w:sz w:val="20"/>
          <w:szCs w:val="20"/>
        </w:rPr>
      </w:pPr>
      <w:r>
        <w:rPr>
          <w:rFonts w:ascii="Verdana" w:hAnsi="Verdana"/>
          <w:b/>
          <w:sz w:val="20"/>
          <w:szCs w:val="20"/>
        </w:rPr>
        <w:t>DICHIARA</w:t>
      </w:r>
    </w:p>
    <w:p w:rsidR="00254000" w:rsidRDefault="00D84A8A" w:rsidP="00AA4B38">
      <w:pPr>
        <w:ind w:right="276"/>
        <w:jc w:val="center"/>
        <w:rPr>
          <w:rFonts w:ascii="Verdana" w:hAnsi="Verdana"/>
          <w:b/>
          <w:i/>
          <w:iCs/>
          <w:sz w:val="20"/>
          <w:szCs w:val="20"/>
        </w:rPr>
      </w:pPr>
      <w:r>
        <w:rPr>
          <w:rFonts w:ascii="Verdana" w:hAnsi="Verdana"/>
          <w:b/>
          <w:i/>
          <w:iCs/>
          <w:sz w:val="20"/>
          <w:szCs w:val="20"/>
        </w:rPr>
        <w:t>(Dichiarazione sostitutiva resa ai sensi deg</w:t>
      </w:r>
      <w:r>
        <w:rPr>
          <w:rFonts w:ascii="Verdana" w:hAnsi="Verdana"/>
          <w:b/>
          <w:i/>
          <w:iCs/>
          <w:sz w:val="20"/>
          <w:szCs w:val="20"/>
        </w:rPr>
        <w:t>li articoli 46 e 47 del DPR 445/2000)</w:t>
      </w:r>
    </w:p>
    <w:p w:rsidR="00254000" w:rsidRDefault="00D84A8A" w:rsidP="00AA4B38">
      <w:pPr>
        <w:ind w:left="426" w:right="276" w:hanging="426"/>
        <w:jc w:val="both"/>
        <w:rPr>
          <w:rFonts w:ascii="Verdana" w:hAnsi="Verdana"/>
          <w:sz w:val="20"/>
          <w:szCs w:val="20"/>
        </w:rPr>
      </w:pPr>
      <w:r>
        <w:rPr>
          <w:rFonts w:ascii="Verdana" w:hAnsi="Verdana"/>
          <w:sz w:val="20"/>
          <w:szCs w:val="20"/>
        </w:rPr>
        <w:t>A)  che l’esercizio finanziario (anno fiscale) dell’impresa si apre il</w:t>
      </w:r>
      <w:r>
        <w:rPr>
          <w:rFonts w:ascii="Verdana" w:hAnsi="Verdana"/>
          <w:sz w:val="20"/>
          <w:szCs w:val="20"/>
        </w:rPr>
        <w:t xml:space="preserve"> </w:t>
      </w:r>
      <w:r>
        <w:rPr>
          <w:rFonts w:ascii="Verdana" w:hAnsi="Verdana"/>
          <w:sz w:val="20"/>
          <w:szCs w:val="20"/>
        </w:rPr>
        <w:t xml:space="preserve">_____/_____/_____ </w:t>
      </w:r>
      <w:r>
        <w:rPr>
          <w:rFonts w:ascii="Verdana" w:hAnsi="Verdana"/>
          <w:sz w:val="20"/>
          <w:szCs w:val="20"/>
        </w:rPr>
        <w:t>e</w:t>
      </w:r>
      <w:r>
        <w:rPr>
          <w:rFonts w:ascii="Verdana" w:hAnsi="Verdana"/>
          <w:sz w:val="20"/>
          <w:szCs w:val="20"/>
        </w:rPr>
        <w:t xml:space="preserve"> si chiude il</w:t>
      </w:r>
      <w:r>
        <w:rPr>
          <w:rFonts w:ascii="Verdana" w:hAnsi="Verdana"/>
          <w:sz w:val="20"/>
          <w:szCs w:val="20"/>
        </w:rPr>
        <w:t xml:space="preserve"> </w:t>
      </w:r>
      <w:r>
        <w:rPr>
          <w:rFonts w:ascii="Verdana" w:hAnsi="Verdana"/>
          <w:sz w:val="20"/>
          <w:szCs w:val="20"/>
        </w:rPr>
        <w:t>_____/_____/_____</w:t>
      </w:r>
      <w:r>
        <w:rPr>
          <w:rFonts w:ascii="Verdana" w:hAnsi="Verdana"/>
          <w:sz w:val="20"/>
          <w:szCs w:val="20"/>
        </w:rPr>
        <w:t>;</w:t>
      </w:r>
    </w:p>
    <w:p w:rsidR="00254000" w:rsidRDefault="00D84A8A">
      <w:pPr>
        <w:ind w:left="426" w:hanging="426"/>
        <w:rPr>
          <w:rFonts w:ascii="Verdana" w:hAnsi="Verdana"/>
          <w:sz w:val="20"/>
          <w:szCs w:val="20"/>
        </w:rPr>
      </w:pPr>
      <w:r>
        <w:rPr>
          <w:rFonts w:ascii="Verdana" w:hAnsi="Verdana"/>
          <w:sz w:val="20"/>
          <w:szCs w:val="20"/>
        </w:rPr>
        <w:t xml:space="preserve">B)  che l’impresa: </w:t>
      </w:r>
    </w:p>
    <w:p w:rsidR="00254000" w:rsidRDefault="00D84A8A">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non</w:t>
      </w:r>
      <w:proofErr w:type="gramEnd"/>
      <w:r>
        <w:rPr>
          <w:rFonts w:ascii="Verdana" w:hAnsi="Verdana"/>
          <w:sz w:val="20"/>
          <w:szCs w:val="20"/>
        </w:rPr>
        <w:t xml:space="preserve"> è controllata né controlla, direttamente o indirettamente, altre i</w:t>
      </w:r>
      <w:r>
        <w:rPr>
          <w:rFonts w:ascii="Verdana" w:hAnsi="Verdana"/>
          <w:sz w:val="20"/>
          <w:szCs w:val="20"/>
        </w:rPr>
        <w:t>mprese</w:t>
      </w:r>
    </w:p>
    <w:p w:rsidR="00254000" w:rsidRDefault="00D84A8A">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controlla</w:t>
      </w:r>
      <w:proofErr w:type="gramEnd"/>
      <w:r>
        <w:rPr>
          <w:rFonts w:ascii="Verdana" w:hAnsi="Verdana"/>
          <w:sz w:val="20"/>
          <w:szCs w:val="20"/>
        </w:rPr>
        <w:t>, anche indirettamente, le imprese seguenti aventi sede in Italia:</w:t>
      </w:r>
    </w:p>
    <w:p w:rsidR="00254000" w:rsidRDefault="00D84A8A">
      <w:pPr>
        <w:pStyle w:val="Paragrafoelenco"/>
        <w:spacing w:line="360" w:lineRule="auto"/>
        <w:ind w:left="420" w:right="-7" w:firstLine="300"/>
        <w:jc w:val="both"/>
        <w:rPr>
          <w:rFonts w:ascii="Verdana" w:hAnsi="Verdana"/>
          <w:sz w:val="20"/>
          <w:szCs w:val="20"/>
        </w:rPr>
      </w:pPr>
      <w:r>
        <w:rPr>
          <w:rFonts w:ascii="Verdana" w:hAnsi="Verdana"/>
          <w:sz w:val="20"/>
          <w:szCs w:val="20"/>
        </w:rPr>
        <w:t>(Ragione sociale e Codice Fiscale/Partita IVA)</w:t>
      </w:r>
    </w:p>
    <w:p w:rsidR="00254000" w:rsidRDefault="00D84A8A">
      <w:pPr>
        <w:pStyle w:val="Paragrafoelenco"/>
        <w:spacing w:line="360" w:lineRule="auto"/>
        <w:ind w:left="420" w:right="-7" w:firstLine="300"/>
        <w:jc w:val="both"/>
        <w:rPr>
          <w:rFonts w:ascii="Verdana" w:hAnsi="Verdana"/>
          <w:sz w:val="20"/>
          <w:szCs w:val="20"/>
        </w:rPr>
      </w:pPr>
      <w:r>
        <w:rPr>
          <w:rFonts w:ascii="Verdana" w:hAnsi="Verdana"/>
          <w:sz w:val="20"/>
          <w:szCs w:val="20"/>
        </w:rPr>
        <w:t>__________________________________________________________________</w:t>
      </w:r>
    </w:p>
    <w:p w:rsidR="00254000" w:rsidRDefault="00D84A8A">
      <w:pPr>
        <w:pStyle w:val="Paragrafoelenco"/>
        <w:spacing w:line="360" w:lineRule="auto"/>
        <w:ind w:left="420" w:right="-7" w:firstLine="300"/>
        <w:jc w:val="both"/>
        <w:rPr>
          <w:rFonts w:ascii="Verdana" w:hAnsi="Verdana"/>
          <w:sz w:val="20"/>
          <w:szCs w:val="20"/>
        </w:rPr>
      </w:pPr>
      <w:r>
        <w:rPr>
          <w:rFonts w:ascii="Verdana" w:hAnsi="Verdana"/>
          <w:sz w:val="20"/>
          <w:szCs w:val="20"/>
        </w:rPr>
        <w:t>__________________________________________________________________</w:t>
      </w:r>
    </w:p>
    <w:p w:rsidR="00254000" w:rsidRDefault="00D84A8A">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controllata, anche indirettamente, dalle imprese seguenti aventi sede in Italia:</w:t>
      </w:r>
    </w:p>
    <w:p w:rsidR="00254000" w:rsidRDefault="00D84A8A">
      <w:pPr>
        <w:pStyle w:val="Paragrafoelenco"/>
        <w:spacing w:line="360" w:lineRule="auto"/>
        <w:ind w:left="420" w:right="-7" w:firstLine="300"/>
        <w:jc w:val="both"/>
        <w:rPr>
          <w:rFonts w:ascii="Verdana" w:hAnsi="Verdana"/>
          <w:sz w:val="20"/>
          <w:szCs w:val="20"/>
        </w:rPr>
      </w:pPr>
      <w:r>
        <w:rPr>
          <w:rFonts w:ascii="Verdana" w:hAnsi="Verdana"/>
          <w:sz w:val="20"/>
          <w:szCs w:val="20"/>
        </w:rPr>
        <w:t>(Ragione sociale e Codice Fiscale/Partita IVA)</w:t>
      </w:r>
    </w:p>
    <w:p w:rsidR="00254000" w:rsidRDefault="00D84A8A">
      <w:pPr>
        <w:pStyle w:val="Paragrafoelenco"/>
        <w:spacing w:line="360" w:lineRule="auto"/>
        <w:ind w:left="420" w:right="-7" w:firstLine="300"/>
        <w:jc w:val="both"/>
        <w:rPr>
          <w:rFonts w:ascii="Verdana" w:hAnsi="Verdana"/>
          <w:sz w:val="20"/>
          <w:szCs w:val="20"/>
        </w:rPr>
      </w:pPr>
      <w:r>
        <w:rPr>
          <w:rFonts w:ascii="Verdana" w:hAnsi="Verdana"/>
          <w:sz w:val="20"/>
          <w:szCs w:val="20"/>
        </w:rPr>
        <w:t>__________________________________________________________________</w:t>
      </w:r>
    </w:p>
    <w:p w:rsidR="00254000" w:rsidRDefault="00D84A8A">
      <w:pPr>
        <w:pStyle w:val="Paragrafoelenco"/>
        <w:spacing w:line="360" w:lineRule="auto"/>
        <w:ind w:left="420" w:right="-7" w:firstLine="300"/>
        <w:jc w:val="both"/>
        <w:rPr>
          <w:rFonts w:ascii="Verdana" w:hAnsi="Verdana"/>
          <w:sz w:val="20"/>
          <w:szCs w:val="20"/>
        </w:rPr>
      </w:pPr>
      <w:r>
        <w:rPr>
          <w:rFonts w:ascii="Verdana" w:hAnsi="Verdana"/>
          <w:sz w:val="20"/>
          <w:szCs w:val="20"/>
        </w:rPr>
        <w:t>__________________________________________________________________</w:t>
      </w:r>
    </w:p>
    <w:p w:rsidR="00254000" w:rsidRDefault="00254000">
      <w:pPr>
        <w:pStyle w:val="Paragrafoelenco"/>
        <w:rPr>
          <w:rFonts w:ascii="Verdana" w:hAnsi="Verdana"/>
          <w:sz w:val="20"/>
          <w:szCs w:val="20"/>
        </w:rPr>
      </w:pPr>
    </w:p>
    <w:p w:rsidR="00254000" w:rsidRDefault="00D84A8A">
      <w:pPr>
        <w:ind w:left="426" w:hanging="426"/>
        <w:rPr>
          <w:rFonts w:ascii="Verdana" w:hAnsi="Verdana"/>
          <w:sz w:val="20"/>
          <w:szCs w:val="20"/>
        </w:rPr>
      </w:pPr>
      <w:r>
        <w:rPr>
          <w:rFonts w:ascii="Verdana" w:hAnsi="Verdana"/>
          <w:sz w:val="20"/>
          <w:szCs w:val="20"/>
        </w:rPr>
        <w:lastRenderedPageBreak/>
        <w:t>C)  che l’impresa, nell’esercizio in corso e nei due esercizi precedenti:</w:t>
      </w:r>
    </w:p>
    <w:p w:rsidR="00254000" w:rsidRDefault="00D84A8A">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non</w:t>
      </w:r>
      <w:proofErr w:type="gramEnd"/>
      <w:r>
        <w:rPr>
          <w:rFonts w:ascii="Verdana" w:hAnsi="Verdana"/>
          <w:sz w:val="20"/>
          <w:szCs w:val="20"/>
        </w:rPr>
        <w:t xml:space="preserve"> è stata interessata da fusioni, acquisiz</w:t>
      </w:r>
      <w:r>
        <w:rPr>
          <w:rFonts w:ascii="Verdana" w:hAnsi="Verdana"/>
          <w:sz w:val="20"/>
          <w:szCs w:val="20"/>
        </w:rPr>
        <w:t>ioni o scissioni</w:t>
      </w:r>
    </w:p>
    <w:p w:rsidR="00254000" w:rsidRDefault="00D84A8A">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è</w:t>
      </w:r>
      <w:proofErr w:type="gramEnd"/>
      <w:r>
        <w:rPr>
          <w:rFonts w:ascii="Verdana" w:hAnsi="Verdana"/>
          <w:sz w:val="20"/>
          <w:szCs w:val="20"/>
        </w:rPr>
        <w:t xml:space="preserve"> stata interessata da fusioni, acquisizioni o scissioni</w:t>
      </w:r>
    </w:p>
    <w:p w:rsidR="00254000" w:rsidRDefault="00D84A8A" w:rsidP="00AA4B38">
      <w:pPr>
        <w:ind w:left="426" w:right="276" w:hanging="426"/>
        <w:rPr>
          <w:rFonts w:ascii="Verdana" w:hAnsi="Verdana"/>
          <w:sz w:val="20"/>
          <w:szCs w:val="20"/>
        </w:rPr>
      </w:pPr>
      <w:r>
        <w:rPr>
          <w:rFonts w:ascii="Verdana" w:hAnsi="Verdana"/>
          <w:sz w:val="20"/>
          <w:szCs w:val="20"/>
        </w:rPr>
        <w:t xml:space="preserve">D) che l’impresa, tenuto conto di eventuali fusioni, acquisizioni o scissioni: </w:t>
      </w:r>
    </w:p>
    <w:p w:rsidR="00254000" w:rsidRDefault="00D84A8A" w:rsidP="00AA4B38">
      <w:pPr>
        <w:pStyle w:val="Paragrafoelenco"/>
        <w:numPr>
          <w:ilvl w:val="0"/>
          <w:numId w:val="1"/>
        </w:numPr>
        <w:spacing w:line="360" w:lineRule="auto"/>
        <w:ind w:left="720" w:right="276" w:hanging="300"/>
        <w:jc w:val="both"/>
        <w:rPr>
          <w:rFonts w:ascii="Verdana" w:hAnsi="Verdana"/>
          <w:sz w:val="20"/>
          <w:szCs w:val="20"/>
        </w:rPr>
      </w:pPr>
      <w:proofErr w:type="gramStart"/>
      <w:r>
        <w:rPr>
          <w:rFonts w:ascii="Verdana" w:hAnsi="Verdana"/>
          <w:sz w:val="20"/>
          <w:szCs w:val="20"/>
        </w:rPr>
        <w:t>non</w:t>
      </w:r>
      <w:proofErr w:type="gramEnd"/>
      <w:r>
        <w:rPr>
          <w:rFonts w:ascii="Verdana" w:hAnsi="Verdana"/>
          <w:sz w:val="20"/>
          <w:szCs w:val="20"/>
        </w:rPr>
        <w:t xml:space="preserve"> ha beneficiato di agevolazioni pubbliche in regime de </w:t>
      </w:r>
      <w:proofErr w:type="spellStart"/>
      <w:r>
        <w:rPr>
          <w:rFonts w:ascii="Verdana" w:hAnsi="Verdana"/>
          <w:sz w:val="20"/>
          <w:szCs w:val="20"/>
        </w:rPr>
        <w:t>minimis</w:t>
      </w:r>
      <w:proofErr w:type="spellEnd"/>
      <w:r>
        <w:rPr>
          <w:rFonts w:ascii="Verdana" w:hAnsi="Verdana"/>
          <w:sz w:val="20"/>
          <w:szCs w:val="20"/>
        </w:rPr>
        <w:t xml:space="preserve"> a titolo di nessuno dei Regola</w:t>
      </w:r>
      <w:r>
        <w:rPr>
          <w:rFonts w:ascii="Verdana" w:hAnsi="Verdana"/>
          <w:sz w:val="20"/>
          <w:szCs w:val="20"/>
        </w:rPr>
        <w:t>menti sopra elencati</w:t>
      </w:r>
    </w:p>
    <w:p w:rsidR="00254000" w:rsidRPr="00AA4B38" w:rsidRDefault="00D84A8A" w:rsidP="00AA4B38">
      <w:pPr>
        <w:pStyle w:val="Paragrafoelenco"/>
        <w:numPr>
          <w:ilvl w:val="0"/>
          <w:numId w:val="1"/>
        </w:numPr>
        <w:spacing w:line="360" w:lineRule="auto"/>
        <w:ind w:left="720" w:right="276" w:hanging="300"/>
        <w:jc w:val="both"/>
        <w:rPr>
          <w:rFonts w:ascii="Verdana" w:hAnsi="Verdana"/>
          <w:sz w:val="20"/>
          <w:szCs w:val="20"/>
        </w:rPr>
      </w:pPr>
      <w:proofErr w:type="gramStart"/>
      <w:r>
        <w:rPr>
          <w:rFonts w:ascii="Verdana" w:hAnsi="Verdana"/>
          <w:sz w:val="20"/>
          <w:szCs w:val="20"/>
        </w:rPr>
        <w:t>ha</w:t>
      </w:r>
      <w:proofErr w:type="gramEnd"/>
      <w:r>
        <w:rPr>
          <w:rFonts w:ascii="Verdana" w:hAnsi="Verdana"/>
          <w:sz w:val="20"/>
          <w:szCs w:val="20"/>
        </w:rPr>
        <w:t xml:space="preserve"> beneficiato delle agevolazioni pubbliche in regime </w:t>
      </w:r>
      <w:r w:rsidR="00AA4B38">
        <w:rPr>
          <w:rFonts w:ascii="Verdana" w:hAnsi="Verdana"/>
          <w:sz w:val="20"/>
          <w:szCs w:val="20"/>
        </w:rPr>
        <w:t xml:space="preserve">de </w:t>
      </w:r>
      <w:proofErr w:type="spellStart"/>
      <w:r w:rsidR="00AA4B38">
        <w:rPr>
          <w:rFonts w:ascii="Verdana" w:hAnsi="Verdana"/>
          <w:sz w:val="20"/>
          <w:szCs w:val="20"/>
        </w:rPr>
        <w:t>minimis</w:t>
      </w:r>
      <w:proofErr w:type="spellEnd"/>
      <w:r w:rsidR="00AA4B38">
        <w:rPr>
          <w:rFonts w:ascii="Verdana" w:hAnsi="Verdana"/>
          <w:sz w:val="20"/>
          <w:szCs w:val="20"/>
        </w:rPr>
        <w:t xml:space="preserve"> indicate di seguito: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04"/>
        <w:gridCol w:w="1305"/>
        <w:gridCol w:w="1304"/>
        <w:gridCol w:w="1305"/>
        <w:gridCol w:w="1305"/>
        <w:gridCol w:w="1410"/>
        <w:gridCol w:w="1418"/>
      </w:tblGrid>
      <w:tr w:rsidR="00254000" w:rsidTr="00AA4B38">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4000" w:rsidRDefault="00D84A8A">
            <w:pPr>
              <w:rPr>
                <w:rFonts w:ascii="Verdana" w:hAnsi="Verdana"/>
                <w:sz w:val="18"/>
                <w:szCs w:val="18"/>
              </w:rPr>
            </w:pPr>
            <w:r>
              <w:rPr>
                <w:rFonts w:ascii="Verdana" w:hAnsi="Verdana"/>
                <w:sz w:val="18"/>
                <w:szCs w:val="18"/>
              </w:rPr>
              <w:t>Impresa beneficiaria</w:t>
            </w:r>
            <w:r>
              <w:rPr>
                <w:rStyle w:val="Rimandonotaapidipagina"/>
                <w:rFonts w:ascii="Verdana" w:hAnsi="Verdana"/>
                <w:sz w:val="18"/>
                <w:szCs w:val="18"/>
              </w:rPr>
              <w:footnoteReference w:id="1"/>
            </w:r>
            <w:r>
              <w:rPr>
                <w:rFonts w:ascii="Verdana" w:hAnsi="Verdana"/>
                <w:sz w:val="18"/>
                <w:szCs w:val="18"/>
              </w:rPr>
              <w:t xml:space="preserve"> </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 xml:space="preserve">Regolamento comunitario </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 xml:space="preserve">Data concessione </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 xml:space="preserve">Normativa di riferimento </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Ente concedente</w:t>
            </w:r>
            <w:r>
              <w:rPr>
                <w:rStyle w:val="Rimandonotaapidipagina"/>
                <w:rFonts w:ascii="Verdana" w:hAnsi="Verdana"/>
                <w:sz w:val="18"/>
                <w:szCs w:val="18"/>
              </w:rPr>
              <w:footnoteReference w:id="2"/>
            </w:r>
          </w:p>
        </w:tc>
        <w:tc>
          <w:tcPr>
            <w:tcW w:w="2828" w:type="dxa"/>
            <w:gridSpan w:val="2"/>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 xml:space="preserve">Importo dell’aiuto (in ESL) </w:t>
            </w:r>
          </w:p>
        </w:tc>
      </w:tr>
      <w:tr w:rsidR="00254000" w:rsidTr="00AA4B38">
        <w:tc>
          <w:tcPr>
            <w:tcW w:w="13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4000" w:rsidRDefault="00254000">
            <w:pPr>
              <w:rPr>
                <w:rFonts w:ascii="Verdana" w:hAnsi="Verdana"/>
                <w:sz w:val="18"/>
                <w:szCs w:val="18"/>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tc>
        <w:tc>
          <w:tcPr>
            <w:tcW w:w="1304" w:type="dxa"/>
            <w:vMerge/>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 xml:space="preserve">Concesso </w:t>
            </w:r>
          </w:p>
        </w:tc>
        <w:tc>
          <w:tcPr>
            <w:tcW w:w="1418" w:type="dxa"/>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Erogato a saldo</w:t>
            </w:r>
            <w:r>
              <w:rPr>
                <w:rStyle w:val="Rimandonotaapidipagina"/>
                <w:rFonts w:ascii="Verdana" w:hAnsi="Verdana"/>
                <w:sz w:val="18"/>
                <w:szCs w:val="18"/>
              </w:rPr>
              <w:footnoteReference w:id="3"/>
            </w:r>
          </w:p>
        </w:tc>
      </w:tr>
      <w:tr w:rsidR="00254000" w:rsidTr="00AA4B38">
        <w:tc>
          <w:tcPr>
            <w:tcW w:w="1304"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r>
    </w:tbl>
    <w:p w:rsidR="00254000" w:rsidRDefault="00254000">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B56B6C" w:rsidRDefault="00B56B6C">
      <w:pPr>
        <w:rPr>
          <w:rFonts w:ascii="Verdana" w:hAnsi="Verdana"/>
          <w:sz w:val="20"/>
          <w:szCs w:val="20"/>
        </w:rPr>
      </w:pPr>
    </w:p>
    <w:p w:rsidR="00B56B6C" w:rsidRDefault="00B56B6C">
      <w:pPr>
        <w:rPr>
          <w:rFonts w:ascii="Verdana" w:hAnsi="Verdana"/>
          <w:sz w:val="20"/>
          <w:szCs w:val="20"/>
        </w:rPr>
      </w:pPr>
    </w:p>
    <w:p w:rsidR="00B56B6C" w:rsidRDefault="00B56B6C">
      <w:pPr>
        <w:rPr>
          <w:rFonts w:ascii="Verdana" w:hAnsi="Verdana"/>
          <w:sz w:val="20"/>
          <w:szCs w:val="20"/>
        </w:rPr>
      </w:pPr>
    </w:p>
    <w:p w:rsidR="00254000" w:rsidRDefault="00D84A8A" w:rsidP="00AA4B38">
      <w:pPr>
        <w:ind w:right="134"/>
        <w:jc w:val="both"/>
        <w:rPr>
          <w:rFonts w:ascii="Verdana" w:hAnsi="Verdana"/>
          <w:sz w:val="20"/>
          <w:szCs w:val="20"/>
        </w:rPr>
      </w:pPr>
      <w:r>
        <w:rPr>
          <w:rFonts w:ascii="Verdana" w:hAnsi="Verdana"/>
          <w:sz w:val="20"/>
          <w:szCs w:val="20"/>
        </w:rPr>
        <w:lastRenderedPageBreak/>
        <w:t xml:space="preserve">E) </w:t>
      </w:r>
      <w:r w:rsidR="00AA4B38">
        <w:rPr>
          <w:rFonts w:ascii="Verdana" w:hAnsi="Verdana"/>
          <w:sz w:val="20"/>
          <w:szCs w:val="20"/>
        </w:rPr>
        <w:t xml:space="preserve">che </w:t>
      </w:r>
      <w:r>
        <w:rPr>
          <w:rFonts w:ascii="Verdana" w:hAnsi="Verdana"/>
          <w:sz w:val="20"/>
          <w:szCs w:val="20"/>
        </w:rPr>
        <w:t>gli aiuti</w:t>
      </w:r>
      <w:r>
        <w:rPr>
          <w:rFonts w:ascii="Verdana" w:hAnsi="Verdana"/>
          <w:sz w:val="20"/>
          <w:szCs w:val="20"/>
        </w:rPr>
        <w:t xml:space="preserve"> </w:t>
      </w:r>
      <w:r>
        <w:rPr>
          <w:rFonts w:ascii="Verdana" w:hAnsi="Verdana"/>
          <w:sz w:val="20"/>
          <w:szCs w:val="20"/>
        </w:rPr>
        <w:t xml:space="preserve">elencati </w:t>
      </w:r>
      <w:r w:rsidR="00AA4B38">
        <w:rPr>
          <w:rFonts w:ascii="Verdana" w:hAnsi="Verdana"/>
          <w:sz w:val="20"/>
          <w:szCs w:val="20"/>
        </w:rPr>
        <w:t xml:space="preserve">al punto D) </w:t>
      </w:r>
      <w:r>
        <w:rPr>
          <w:rFonts w:ascii="Verdana" w:hAnsi="Verdana"/>
          <w:sz w:val="20"/>
          <w:szCs w:val="20"/>
        </w:rPr>
        <w:t>sono imputabili all’attività di trasporto merci su strada per conto terzi</w:t>
      </w:r>
      <w:r>
        <w:rPr>
          <w:rStyle w:val="Rimandonotaapidipagina"/>
          <w:rFonts w:ascii="Verdana" w:hAnsi="Verdana"/>
          <w:sz w:val="20"/>
          <w:szCs w:val="20"/>
        </w:rPr>
        <w:footnoteReference w:id="4"/>
      </w:r>
      <w:r>
        <w:rPr>
          <w:rFonts w:ascii="Verdana" w:hAnsi="Verdana"/>
          <w:sz w:val="20"/>
          <w:szCs w:val="20"/>
        </w:rPr>
        <w:t xml:space="preserve"> (tale imputazione è dimostrabile attraverso una contabilità separata o la distinzione dei costi): </w:t>
      </w:r>
    </w:p>
    <w:p w:rsidR="00AA4B38" w:rsidRDefault="00AA4B38" w:rsidP="00AA4B38">
      <w:pPr>
        <w:pStyle w:val="Paragrafoelenco"/>
        <w:numPr>
          <w:ilvl w:val="0"/>
          <w:numId w:val="1"/>
        </w:numPr>
        <w:spacing w:line="360" w:lineRule="auto"/>
        <w:ind w:left="720" w:right="134" w:hanging="300"/>
        <w:jc w:val="both"/>
        <w:rPr>
          <w:rFonts w:ascii="Verdana" w:hAnsi="Verdana"/>
          <w:sz w:val="20"/>
          <w:szCs w:val="20"/>
        </w:rPr>
      </w:pPr>
      <w:proofErr w:type="gramStart"/>
      <w:r>
        <w:rPr>
          <w:rFonts w:ascii="Verdana" w:hAnsi="Verdana"/>
          <w:sz w:val="20"/>
          <w:szCs w:val="20"/>
        </w:rPr>
        <w:t>nessuno</w:t>
      </w:r>
      <w:proofErr w:type="gramEnd"/>
    </w:p>
    <w:p w:rsidR="00254000" w:rsidRPr="00B56B6C" w:rsidRDefault="00D84A8A" w:rsidP="00B56B6C">
      <w:pPr>
        <w:pStyle w:val="Paragrafoelenco"/>
        <w:numPr>
          <w:ilvl w:val="0"/>
          <w:numId w:val="1"/>
        </w:numPr>
        <w:spacing w:line="360" w:lineRule="auto"/>
        <w:ind w:left="720" w:right="134" w:hanging="300"/>
        <w:jc w:val="both"/>
        <w:rPr>
          <w:rFonts w:ascii="Verdana" w:hAnsi="Verdana"/>
          <w:sz w:val="20"/>
          <w:szCs w:val="20"/>
        </w:rPr>
      </w:pPr>
      <w:proofErr w:type="gramStart"/>
      <w:r>
        <w:rPr>
          <w:rFonts w:ascii="Verdana" w:hAnsi="Verdana"/>
          <w:sz w:val="20"/>
          <w:szCs w:val="20"/>
        </w:rPr>
        <w:t>i</w:t>
      </w:r>
      <w:proofErr w:type="gramEnd"/>
      <w:r>
        <w:rPr>
          <w:rFonts w:ascii="Verdana" w:hAnsi="Verdana"/>
          <w:sz w:val="20"/>
          <w:szCs w:val="20"/>
        </w:rPr>
        <w:t xml:space="preserve"> seguenti aiuti:</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10"/>
        <w:gridCol w:w="1610"/>
        <w:gridCol w:w="1610"/>
        <w:gridCol w:w="1610"/>
        <w:gridCol w:w="1610"/>
        <w:gridCol w:w="1443"/>
      </w:tblGrid>
      <w:tr w:rsidR="00254000" w:rsidTr="00AA4B38">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I</w:t>
            </w:r>
            <w:r>
              <w:rPr>
                <w:rFonts w:ascii="Verdana" w:hAnsi="Verdana"/>
                <w:sz w:val="18"/>
                <w:szCs w:val="18"/>
              </w:rPr>
              <w:t xml:space="preserve">mpresa beneficiaria </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Regolamento c</w:t>
            </w:r>
            <w:r>
              <w:rPr>
                <w:rFonts w:ascii="Verdana" w:hAnsi="Verdana"/>
                <w:sz w:val="18"/>
                <w:szCs w:val="18"/>
              </w:rPr>
              <w:t xml:space="preserve">omunitario </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D84A8A" w:rsidP="00AA4B38">
            <w:pPr>
              <w:rPr>
                <w:rFonts w:ascii="Verdana" w:hAnsi="Verdana"/>
                <w:sz w:val="18"/>
                <w:szCs w:val="18"/>
              </w:rPr>
            </w:pPr>
            <w:r>
              <w:rPr>
                <w:rFonts w:ascii="Verdana" w:hAnsi="Verdana"/>
                <w:sz w:val="18"/>
                <w:szCs w:val="18"/>
              </w:rPr>
              <w:t>Data</w:t>
            </w:r>
            <w:r w:rsidR="00AA4B38">
              <w:rPr>
                <w:rFonts w:ascii="Verdana" w:hAnsi="Verdana"/>
                <w:sz w:val="18"/>
                <w:szCs w:val="18"/>
              </w:rPr>
              <w:br/>
            </w:r>
            <w:r>
              <w:rPr>
                <w:rFonts w:ascii="Verdana" w:hAnsi="Verdana"/>
                <w:sz w:val="18"/>
                <w:szCs w:val="18"/>
              </w:rPr>
              <w:t xml:space="preserve">concessione </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D84A8A">
            <w:pPr>
              <w:rPr>
                <w:rFonts w:ascii="Verdana" w:hAnsi="Verdana"/>
                <w:sz w:val="18"/>
                <w:szCs w:val="18"/>
              </w:rPr>
            </w:pPr>
            <w:r>
              <w:rPr>
                <w:rFonts w:ascii="Verdana" w:hAnsi="Verdana"/>
                <w:sz w:val="18"/>
                <w:szCs w:val="18"/>
              </w:rPr>
              <w:t>N</w:t>
            </w:r>
            <w:r>
              <w:rPr>
                <w:rFonts w:ascii="Verdana" w:hAnsi="Verdana"/>
                <w:sz w:val="18"/>
                <w:szCs w:val="18"/>
              </w:rPr>
              <w:t xml:space="preserve">ormativa di riferimento </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AA4B38">
            <w:pPr>
              <w:rPr>
                <w:rFonts w:ascii="Verdana" w:hAnsi="Verdana"/>
                <w:sz w:val="18"/>
                <w:szCs w:val="18"/>
              </w:rPr>
            </w:pPr>
            <w:r>
              <w:rPr>
                <w:rFonts w:ascii="Verdana" w:hAnsi="Verdana"/>
                <w:sz w:val="18"/>
                <w:szCs w:val="18"/>
              </w:rPr>
              <w:t>Ente</w:t>
            </w:r>
            <w:r>
              <w:rPr>
                <w:rFonts w:ascii="Verdana" w:hAnsi="Verdana"/>
                <w:sz w:val="18"/>
                <w:szCs w:val="18"/>
              </w:rPr>
              <w:br/>
            </w:r>
            <w:r w:rsidR="00D84A8A">
              <w:rPr>
                <w:rFonts w:ascii="Verdana" w:hAnsi="Verdana"/>
                <w:sz w:val="18"/>
                <w:szCs w:val="18"/>
              </w:rPr>
              <w:t>concedente</w:t>
            </w:r>
            <w:r w:rsidR="00D84A8A">
              <w:rPr>
                <w:rStyle w:val="Rimandonotaapidipagina"/>
                <w:rFonts w:ascii="Verdana" w:hAnsi="Verdana"/>
                <w:sz w:val="18"/>
                <w:szCs w:val="18"/>
              </w:rPr>
              <w:footnoteReference w:id="5"/>
            </w:r>
            <w:r w:rsidR="00D84A8A">
              <w:rPr>
                <w:rFonts w:ascii="Verdana" w:hAnsi="Verdana"/>
                <w:sz w:val="18"/>
                <w:szCs w:val="18"/>
              </w:rPr>
              <w:t xml:space="preserve"> </w:t>
            </w:r>
          </w:p>
        </w:tc>
        <w:tc>
          <w:tcPr>
            <w:tcW w:w="1443" w:type="dxa"/>
            <w:tcBorders>
              <w:top w:val="single" w:sz="4" w:space="0" w:color="000000"/>
              <w:left w:val="single" w:sz="4" w:space="0" w:color="000000"/>
              <w:bottom w:val="single" w:sz="4" w:space="0" w:color="000000"/>
              <w:right w:val="single" w:sz="4" w:space="0" w:color="000000"/>
            </w:tcBorders>
            <w:vAlign w:val="center"/>
          </w:tcPr>
          <w:p w:rsidR="00254000" w:rsidRDefault="00AA4B38">
            <w:pPr>
              <w:rPr>
                <w:rFonts w:ascii="Verdana" w:hAnsi="Verdana"/>
                <w:sz w:val="18"/>
                <w:szCs w:val="18"/>
              </w:rPr>
            </w:pPr>
            <w:r>
              <w:rPr>
                <w:rFonts w:ascii="Verdana" w:hAnsi="Verdana"/>
                <w:sz w:val="18"/>
                <w:szCs w:val="18"/>
              </w:rPr>
              <w:t>Importo</w:t>
            </w:r>
            <w:r>
              <w:rPr>
                <w:rFonts w:ascii="Verdana" w:hAnsi="Verdana"/>
                <w:sz w:val="18"/>
                <w:szCs w:val="18"/>
              </w:rPr>
              <w:br/>
            </w:r>
            <w:r w:rsidR="00D84A8A">
              <w:rPr>
                <w:rFonts w:ascii="Verdana" w:hAnsi="Verdana"/>
                <w:sz w:val="18"/>
                <w:szCs w:val="18"/>
              </w:rPr>
              <w:t xml:space="preserve">in ESL </w:t>
            </w:r>
          </w:p>
        </w:tc>
      </w:tr>
      <w:tr w:rsidR="00254000" w:rsidTr="00AA4B38">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610"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c>
          <w:tcPr>
            <w:tcW w:w="1443" w:type="dxa"/>
            <w:tcBorders>
              <w:top w:val="single" w:sz="4" w:space="0" w:color="000000"/>
              <w:left w:val="single" w:sz="4" w:space="0" w:color="000000"/>
              <w:bottom w:val="single" w:sz="4" w:space="0" w:color="000000"/>
              <w:right w:val="single" w:sz="4" w:space="0" w:color="000000"/>
            </w:tcBorders>
            <w:vAlign w:val="center"/>
          </w:tcPr>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p w:rsidR="00254000" w:rsidRDefault="00254000">
            <w:pPr>
              <w:rPr>
                <w:rFonts w:ascii="Verdana" w:hAnsi="Verdana"/>
                <w:sz w:val="18"/>
                <w:szCs w:val="18"/>
              </w:rPr>
            </w:pPr>
          </w:p>
          <w:p w:rsidR="00254000" w:rsidRDefault="00D84A8A">
            <w:pPr>
              <w:rPr>
                <w:rFonts w:ascii="Verdana" w:hAnsi="Verdana"/>
                <w:sz w:val="18"/>
                <w:szCs w:val="18"/>
              </w:rPr>
            </w:pPr>
            <w:r>
              <w:rPr>
                <w:rFonts w:ascii="Verdana" w:hAnsi="Verdana"/>
                <w:sz w:val="18"/>
                <w:szCs w:val="18"/>
              </w:rPr>
              <w:t>..................</w:t>
            </w:r>
          </w:p>
        </w:tc>
      </w:tr>
    </w:tbl>
    <w:p w:rsidR="00254000" w:rsidRDefault="00254000">
      <w:pPr>
        <w:jc w:val="center"/>
        <w:rPr>
          <w:rFonts w:ascii="Verdana" w:hAnsi="Verdana"/>
          <w:b/>
          <w:sz w:val="20"/>
          <w:szCs w:val="20"/>
          <w:u w:val="single"/>
        </w:rPr>
      </w:pPr>
    </w:p>
    <w:p w:rsidR="00AA4B38" w:rsidRDefault="00AA4B38">
      <w:pPr>
        <w:jc w:val="center"/>
        <w:rPr>
          <w:rFonts w:ascii="Verdana" w:hAnsi="Verdana"/>
          <w:b/>
          <w:sz w:val="20"/>
          <w:szCs w:val="20"/>
          <w:u w:val="single"/>
        </w:rPr>
      </w:pPr>
    </w:p>
    <w:p w:rsidR="00AA4B38" w:rsidRDefault="00AA4B38">
      <w:pPr>
        <w:jc w:val="center"/>
        <w:rPr>
          <w:rFonts w:ascii="Verdana" w:hAnsi="Verdana"/>
          <w:b/>
          <w:sz w:val="20"/>
          <w:szCs w:val="20"/>
          <w:u w:val="single"/>
        </w:rPr>
      </w:pPr>
    </w:p>
    <w:p w:rsidR="00B56B6C" w:rsidRDefault="00B56B6C">
      <w:pPr>
        <w:jc w:val="center"/>
        <w:rPr>
          <w:rFonts w:ascii="Verdana" w:hAnsi="Verdana"/>
          <w:b/>
          <w:sz w:val="20"/>
          <w:szCs w:val="20"/>
          <w:u w:val="single"/>
        </w:rPr>
      </w:pPr>
    </w:p>
    <w:p w:rsidR="00254000" w:rsidRDefault="00D84A8A" w:rsidP="00AA4B38">
      <w:pPr>
        <w:ind w:right="134"/>
        <w:jc w:val="center"/>
        <w:rPr>
          <w:rFonts w:ascii="Verdana" w:hAnsi="Verdana"/>
          <w:b/>
          <w:sz w:val="20"/>
          <w:szCs w:val="20"/>
          <w:u w:val="single"/>
        </w:rPr>
      </w:pPr>
      <w:r>
        <w:rPr>
          <w:rFonts w:ascii="Verdana" w:hAnsi="Verdana"/>
          <w:b/>
          <w:sz w:val="20"/>
          <w:szCs w:val="20"/>
          <w:u w:val="single"/>
        </w:rPr>
        <w:t>ALLEGA</w:t>
      </w:r>
    </w:p>
    <w:p w:rsidR="00254000" w:rsidRDefault="00D84A8A" w:rsidP="00AA4B38">
      <w:pPr>
        <w:ind w:right="134"/>
        <w:jc w:val="both"/>
        <w:rPr>
          <w:rFonts w:ascii="Verdana" w:hAnsi="Verdana"/>
          <w:sz w:val="20"/>
          <w:szCs w:val="20"/>
        </w:rPr>
      </w:pPr>
      <w:r>
        <w:rPr>
          <w:rFonts w:ascii="Verdana" w:hAnsi="Verdana"/>
          <w:b/>
          <w:bCs/>
          <w:sz w:val="20"/>
          <w:szCs w:val="20"/>
          <w:u w:val="single"/>
        </w:rPr>
        <w:t>Eventuali</w:t>
      </w:r>
      <w:r>
        <w:rPr>
          <w:rFonts w:ascii="Verdana" w:hAnsi="Verdana"/>
          <w:bCs/>
          <w:sz w:val="20"/>
          <w:szCs w:val="20"/>
        </w:rPr>
        <w:t xml:space="preserve"> dichiarazioni “De </w:t>
      </w:r>
      <w:proofErr w:type="spellStart"/>
      <w:r>
        <w:rPr>
          <w:rFonts w:ascii="Verdana" w:hAnsi="Verdana"/>
          <w:bCs/>
          <w:sz w:val="20"/>
          <w:szCs w:val="20"/>
        </w:rPr>
        <w:t>Minimis</w:t>
      </w:r>
      <w:proofErr w:type="spellEnd"/>
      <w:r>
        <w:rPr>
          <w:rFonts w:ascii="Verdana" w:hAnsi="Verdana"/>
          <w:bCs/>
          <w:sz w:val="20"/>
          <w:szCs w:val="20"/>
        </w:rPr>
        <w:t xml:space="preserve">” della controllata e/o controllante dell’impresa richiedente (allegare una dichiarazione per ogni soggetto con cui l’impresa richiedente è in rapporto di collegamento ai sensi dei regolamenti de </w:t>
      </w:r>
      <w:proofErr w:type="spellStart"/>
      <w:r>
        <w:rPr>
          <w:rFonts w:ascii="Verdana" w:hAnsi="Verdana"/>
          <w:bCs/>
          <w:sz w:val="20"/>
          <w:szCs w:val="20"/>
        </w:rPr>
        <w:t>minimis</w:t>
      </w:r>
      <w:proofErr w:type="spellEnd"/>
      <w:r>
        <w:rPr>
          <w:rFonts w:ascii="Verdana" w:hAnsi="Verdana"/>
          <w:bCs/>
          <w:sz w:val="20"/>
          <w:szCs w:val="20"/>
        </w:rPr>
        <w:t>, v.  “</w:t>
      </w:r>
      <w:r>
        <w:rPr>
          <w:rFonts w:ascii="Verdana" w:hAnsi="Verdana"/>
          <w:bCs/>
          <w:i/>
          <w:sz w:val="20"/>
          <w:szCs w:val="20"/>
        </w:rPr>
        <w:t>Istruzioni per la co</w:t>
      </w:r>
      <w:r>
        <w:rPr>
          <w:rFonts w:ascii="Verdana" w:hAnsi="Verdana"/>
          <w:bCs/>
          <w:i/>
          <w:sz w:val="20"/>
          <w:szCs w:val="20"/>
        </w:rPr>
        <w:t xml:space="preserve">mpilazione del modulo de </w:t>
      </w:r>
      <w:proofErr w:type="spellStart"/>
      <w:r>
        <w:rPr>
          <w:rFonts w:ascii="Verdana" w:hAnsi="Verdana"/>
          <w:bCs/>
          <w:i/>
          <w:sz w:val="20"/>
          <w:szCs w:val="20"/>
        </w:rPr>
        <w:t>minimis</w:t>
      </w:r>
      <w:proofErr w:type="spellEnd"/>
      <w:r>
        <w:rPr>
          <w:rFonts w:ascii="Verdana" w:hAnsi="Verdana"/>
          <w:bCs/>
          <w:sz w:val="20"/>
          <w:szCs w:val="20"/>
        </w:rPr>
        <w:t xml:space="preserve">” di seguito riportate – Utilizzare a tal fine l’Allegato 2.B “Modello dichiarazione de </w:t>
      </w:r>
      <w:proofErr w:type="spellStart"/>
      <w:r>
        <w:rPr>
          <w:rFonts w:ascii="Verdana" w:hAnsi="Verdana"/>
          <w:bCs/>
          <w:sz w:val="20"/>
          <w:szCs w:val="20"/>
        </w:rPr>
        <w:t>minimis</w:t>
      </w:r>
      <w:proofErr w:type="spellEnd"/>
      <w:r>
        <w:rPr>
          <w:rFonts w:ascii="Verdana" w:hAnsi="Verdana"/>
          <w:bCs/>
          <w:sz w:val="20"/>
          <w:szCs w:val="20"/>
        </w:rPr>
        <w:t xml:space="preserve"> impresa controllata/controllante”.</w:t>
      </w:r>
    </w:p>
    <w:p w:rsidR="00254000" w:rsidRDefault="00254000" w:rsidP="00AA4B38">
      <w:pPr>
        <w:pStyle w:val="Default"/>
        <w:widowControl w:val="0"/>
        <w:ind w:left="5103" w:right="134"/>
        <w:jc w:val="center"/>
        <w:rPr>
          <w:rFonts w:ascii="Verdana" w:hAnsi="Verdana" w:cs="Calibri"/>
          <w:bCs/>
          <w:color w:val="auto"/>
          <w:sz w:val="20"/>
          <w:szCs w:val="20"/>
        </w:rPr>
      </w:pPr>
    </w:p>
    <w:p w:rsidR="00AA4B38" w:rsidRDefault="00AA4B38" w:rsidP="00AA4B38">
      <w:pPr>
        <w:pStyle w:val="Default"/>
        <w:widowControl w:val="0"/>
        <w:ind w:left="5103" w:right="134"/>
        <w:jc w:val="center"/>
        <w:rPr>
          <w:rFonts w:ascii="Verdana" w:hAnsi="Verdana" w:cs="Calibri"/>
          <w:bCs/>
          <w:color w:val="auto"/>
          <w:sz w:val="20"/>
          <w:szCs w:val="20"/>
        </w:rPr>
      </w:pPr>
    </w:p>
    <w:p w:rsidR="00AA4B38" w:rsidRDefault="00AA4B38" w:rsidP="00AA4B38">
      <w:pPr>
        <w:ind w:left="5670" w:right="134"/>
        <w:jc w:val="center"/>
        <w:rPr>
          <w:rFonts w:ascii="Verdana" w:hAnsi="Verdana"/>
          <w:sz w:val="20"/>
          <w:szCs w:val="20"/>
        </w:rPr>
      </w:pPr>
      <w:r>
        <w:rPr>
          <w:rFonts w:ascii="Verdana" w:hAnsi="Verdana"/>
          <w:sz w:val="20"/>
          <w:szCs w:val="20"/>
        </w:rPr>
        <w:t>Firmato digitalmente</w:t>
      </w:r>
    </w:p>
    <w:p w:rsidR="00AA4B38" w:rsidRDefault="00AA4B38" w:rsidP="00AA4B38">
      <w:pPr>
        <w:ind w:left="5670" w:right="134"/>
        <w:jc w:val="center"/>
        <w:rPr>
          <w:rFonts w:ascii="Verdana" w:hAnsi="Verdana"/>
          <w:sz w:val="20"/>
          <w:szCs w:val="20"/>
        </w:rPr>
      </w:pPr>
      <w:proofErr w:type="gramStart"/>
      <w:r>
        <w:rPr>
          <w:rFonts w:ascii="Verdana" w:hAnsi="Verdana"/>
          <w:sz w:val="20"/>
          <w:szCs w:val="20"/>
        </w:rPr>
        <w:t>ai</w:t>
      </w:r>
      <w:proofErr w:type="gramEnd"/>
      <w:r>
        <w:rPr>
          <w:rFonts w:ascii="Verdana" w:hAnsi="Verdana"/>
          <w:sz w:val="20"/>
          <w:szCs w:val="20"/>
        </w:rPr>
        <w:t xml:space="preserve"> sensi dell’art. 24 del </w:t>
      </w:r>
      <w:proofErr w:type="spellStart"/>
      <w:r>
        <w:rPr>
          <w:rFonts w:ascii="Verdana" w:hAnsi="Verdana"/>
          <w:sz w:val="20"/>
          <w:szCs w:val="20"/>
        </w:rPr>
        <w:t>D.Lgs.</w:t>
      </w:r>
      <w:proofErr w:type="spellEnd"/>
      <w:r>
        <w:rPr>
          <w:rFonts w:ascii="Verdana" w:hAnsi="Verdana"/>
          <w:sz w:val="20"/>
          <w:szCs w:val="20"/>
        </w:rPr>
        <w:t xml:space="preserve"> 82/2005</w:t>
      </w:r>
    </w:p>
    <w:p w:rsidR="00B56B6C" w:rsidRDefault="00B56B6C" w:rsidP="00AA4B38">
      <w:pPr>
        <w:ind w:left="5670" w:right="134"/>
        <w:jc w:val="center"/>
        <w:rPr>
          <w:rFonts w:ascii="Verdana" w:hAnsi="Verdana"/>
          <w:sz w:val="20"/>
          <w:szCs w:val="20"/>
        </w:rPr>
      </w:pPr>
    </w:p>
    <w:p w:rsidR="00AA4B38" w:rsidRDefault="00AA4B38" w:rsidP="00AA4B38">
      <w:pPr>
        <w:ind w:right="134"/>
        <w:rPr>
          <w:rFonts w:ascii="Verdana" w:hAnsi="Verdana"/>
          <w:b/>
          <w:sz w:val="20"/>
          <w:szCs w:val="20"/>
        </w:rPr>
      </w:pPr>
    </w:p>
    <w:p w:rsidR="00AA4B38" w:rsidRDefault="00AA4B38" w:rsidP="00AA4B38">
      <w:pPr>
        <w:ind w:right="-7"/>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6432" behindDoc="0" locked="0" layoutInCell="1" allowOverlap="1" wp14:anchorId="195414FD" wp14:editId="49B5E4AF">
                <wp:simplePos x="0" y="0"/>
                <wp:positionH relativeFrom="margin">
                  <wp:align>right</wp:align>
                </wp:positionH>
                <wp:positionV relativeFrom="paragraph">
                  <wp:posOffset>57150</wp:posOffset>
                </wp:positionV>
                <wp:extent cx="6086475" cy="2009775"/>
                <wp:effectExtent l="0" t="0" r="28575" b="28575"/>
                <wp:wrapNone/>
                <wp:docPr id="5" name="Casella di testo 5"/>
                <wp:cNvGraphicFramePr/>
                <a:graphic xmlns:a="http://schemas.openxmlformats.org/drawingml/2006/main">
                  <a:graphicData uri="http://schemas.microsoft.com/office/word/2010/wordprocessingShape">
                    <wps:wsp>
                      <wps:cNvSpPr txBox="1"/>
                      <wps:spPr>
                        <a:xfrm>
                          <a:off x="0" y="0"/>
                          <a:ext cx="60864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4B38" w:rsidRDefault="00AA4B38" w:rsidP="00AA4B38">
                            <w:pPr>
                              <w:jc w:val="both"/>
                              <w:rPr>
                                <w:rFonts w:ascii="Verdana" w:hAnsi="Verdana"/>
                                <w:sz w:val="20"/>
                                <w:szCs w:val="20"/>
                              </w:rPr>
                            </w:pPr>
                            <w:r>
                              <w:rPr>
                                <w:rFonts w:ascii="Verdana" w:hAnsi="Verdana"/>
                                <w:b/>
                                <w:sz w:val="20"/>
                                <w:szCs w:val="20"/>
                              </w:rPr>
                              <w:t>SOTTOSCRIZIONE CON FIRMA DIGITALE:</w:t>
                            </w:r>
                            <w:r>
                              <w:rPr>
                                <w:rFonts w:ascii="Verdana" w:hAnsi="Verdana"/>
                                <w:sz w:val="20"/>
                                <w:szCs w:val="20"/>
                              </w:rPr>
                              <w:t xml:space="preserve"> il presente documento è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anche penali, nel caso di dichiarazioni mendaci o non veritiere, di essere delegato a sottoscrivere e trasmettere in via telematica il presente documento. Ove la firma digitale sia stata apposta dall’intermediario, con la sottoscrizione del presente documento egli si impegna anche ad esibire tempestivamente alla Camera di commercio di Torino, su eventuale richiesta della medesima, idonea documentazione comprovante la delega alla sottoscrizione e trasmissione telematica attribuita dal titolare o legale rappresentante dell’Impresa indicata nella presente domanda.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95414FD" id="Casella di testo 5" o:spid="_x0000_s1027" type="#_x0000_t202" style="position:absolute;margin-left:428.05pt;margin-top:4.5pt;width:479.25pt;height:158.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" fillcolor="white [3201]" strokeweight=".5pt">
                <v:textbox>
                  <w:txbxContent>
                    <w:p w:rsidR="00AA4B38" w:rsidRDefault="00AA4B38" w:rsidP="00AA4B38">
                      <w:pPr>
                        <w:jc w:val="both"/>
                        <w:rPr>
                          <w:rFonts w:ascii="Verdana" w:hAnsi="Verdana"/>
                          <w:sz w:val="20"/>
                          <w:szCs w:val="20"/>
                        </w:rPr>
                      </w:pPr>
                      <w:r>
                        <w:rPr>
                          <w:rFonts w:ascii="Verdana" w:hAnsi="Verdana"/>
                          <w:b/>
                          <w:sz w:val="20"/>
                          <w:szCs w:val="20"/>
                        </w:rPr>
                        <w:t>SOTTOSCRIZIONE CON FIRMA DIGITALE:</w:t>
                      </w:r>
                      <w:r>
                        <w:rPr>
                          <w:rFonts w:ascii="Verdana" w:hAnsi="Verdana"/>
                          <w:sz w:val="20"/>
                          <w:szCs w:val="20"/>
                        </w:rPr>
                        <w:t xml:space="preserve"> il presente documento è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anche penali, nel caso di dichiarazioni mendaci o non veritiere, di essere delegato a sottoscrivere e trasmettere in via telematica il presente documento. Ove la firma digitale sia stata apposta dall’intermediario, con la sottoscrizione del presente documento egli si impegna anche ad esibire tempestivamente alla Camera di commercio di Torino, su eventuale richiesta della medesima, idonea documentazione comprovante la delega alla sottoscrizione e trasmissione telematica attribuita dal titolare o legale rappresentante dell’Impresa indicata nella presente domanda.</w:t>
                      </w:r>
                    </w:p>
                  </w:txbxContent>
                </v:textbox>
                <w10:wrap anchorx="margin"/>
              </v:shape>
            </w:pict>
          </mc:Fallback>
        </mc:AlternateContent>
      </w: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254000" w:rsidRDefault="00254000">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AA4B38" w:rsidRDefault="00AA4B38">
      <w:pPr>
        <w:rPr>
          <w:rFonts w:ascii="Verdana" w:hAnsi="Verdana"/>
          <w:sz w:val="20"/>
          <w:szCs w:val="20"/>
        </w:rPr>
      </w:pPr>
    </w:p>
    <w:p w:rsidR="00254000" w:rsidRDefault="00D84A8A">
      <w:pPr>
        <w:jc w:val="center"/>
        <w:rPr>
          <w:rFonts w:ascii="Verdana" w:hAnsi="Verdana"/>
          <w:b/>
          <w:sz w:val="20"/>
          <w:szCs w:val="20"/>
        </w:rPr>
      </w:pPr>
      <w:r>
        <w:rPr>
          <w:rFonts w:ascii="Verdana" w:hAnsi="Verdana"/>
          <w:b/>
          <w:sz w:val="20"/>
          <w:szCs w:val="20"/>
        </w:rPr>
        <w:lastRenderedPageBreak/>
        <w:t>ISTRUZIONI PER LA C</w:t>
      </w:r>
      <w:bookmarkStart w:id="0" w:name="_GoBack"/>
      <w:bookmarkEnd w:id="0"/>
      <w:r>
        <w:rPr>
          <w:rFonts w:ascii="Verdana" w:hAnsi="Verdana"/>
          <w:b/>
          <w:sz w:val="20"/>
          <w:szCs w:val="20"/>
        </w:rPr>
        <w:t>OMPILAZIONE</w:t>
      </w:r>
    </w:p>
    <w:p w:rsidR="00254000" w:rsidRDefault="00254000">
      <w:pPr>
        <w:rPr>
          <w:rFonts w:ascii="Verdana" w:hAnsi="Verdana"/>
          <w:sz w:val="20"/>
          <w:szCs w:val="20"/>
        </w:rPr>
      </w:pPr>
    </w:p>
    <w:p w:rsidR="00254000" w:rsidRDefault="00D84A8A">
      <w:pPr>
        <w:jc w:val="both"/>
        <w:rPr>
          <w:rFonts w:ascii="Verdana" w:hAnsi="Verdana"/>
          <w:sz w:val="20"/>
          <w:szCs w:val="20"/>
        </w:rPr>
      </w:pPr>
      <w:r>
        <w:rPr>
          <w:rFonts w:ascii="Verdana" w:hAnsi="Verdana"/>
          <w:sz w:val="20"/>
          <w:szCs w:val="20"/>
        </w:rPr>
        <w:t xml:space="preserve">Il legale rappresentante di </w:t>
      </w:r>
      <w:r>
        <w:rPr>
          <w:rFonts w:ascii="Verdana" w:hAnsi="Verdana"/>
          <w:sz w:val="20"/>
          <w:szCs w:val="20"/>
        </w:rPr>
        <w:t>ogni impresa candidata a ricevere un aiuto in regime “</w:t>
      </w:r>
      <w:r>
        <w:rPr>
          <w:rFonts w:ascii="Verdana" w:hAnsi="Verdana"/>
          <w:i/>
          <w:sz w:val="20"/>
          <w:szCs w:val="20"/>
        </w:rPr>
        <w:t xml:space="preserve">de </w:t>
      </w:r>
      <w:proofErr w:type="spellStart"/>
      <w:r>
        <w:rPr>
          <w:rFonts w:ascii="Verdana" w:hAnsi="Verdana"/>
          <w:i/>
          <w:sz w:val="20"/>
          <w:szCs w:val="20"/>
        </w:rPr>
        <w:t>minimis</w:t>
      </w:r>
      <w:proofErr w:type="spellEnd"/>
      <w:r>
        <w:rPr>
          <w:rFonts w:ascii="Verdana" w:hAnsi="Verdana"/>
          <w:sz w:val="20"/>
          <w:szCs w:val="20"/>
        </w:rPr>
        <w:t>” è tenuto a sottoscrivere una dichiarazione – rilasciata ai sensi dell’art. 47 del DPR 445/2000 – che attesti gli aiuti ottenuti in “</w:t>
      </w:r>
      <w:r>
        <w:rPr>
          <w:rFonts w:ascii="Verdana" w:hAnsi="Verdana"/>
          <w:i/>
          <w:sz w:val="20"/>
          <w:szCs w:val="20"/>
        </w:rPr>
        <w:t xml:space="preserve">de </w:t>
      </w:r>
      <w:proofErr w:type="spellStart"/>
      <w:r>
        <w:rPr>
          <w:rFonts w:ascii="Verdana" w:hAnsi="Verdana"/>
          <w:i/>
          <w:sz w:val="20"/>
          <w:szCs w:val="20"/>
        </w:rPr>
        <w:t>minimis</w:t>
      </w:r>
      <w:proofErr w:type="spellEnd"/>
      <w:r>
        <w:rPr>
          <w:rFonts w:ascii="Verdana" w:hAnsi="Verdana"/>
          <w:sz w:val="20"/>
          <w:szCs w:val="20"/>
        </w:rPr>
        <w:t xml:space="preserve">” nell’esercizio finanziario in corso e nei due </w:t>
      </w:r>
      <w:r>
        <w:rPr>
          <w:rFonts w:ascii="Verdana" w:hAnsi="Verdana"/>
          <w:sz w:val="20"/>
          <w:szCs w:val="20"/>
        </w:rPr>
        <w:t>precedenti. Il nuovo aiuto potrà essere concesso solo se, sommato a quelli già ottenuti nei tre esercizi finanziari suddetti, non superi i massimali stabiliti da ogni Regolamento di riferimento. L’amministrazione potrà ridurre l’importo dell’aiuto per cons</w:t>
      </w:r>
      <w:r>
        <w:rPr>
          <w:rFonts w:ascii="Verdana" w:hAnsi="Verdana"/>
          <w:sz w:val="20"/>
          <w:szCs w:val="20"/>
        </w:rPr>
        <w:t xml:space="preserve">entire il rispetto del massimale. </w:t>
      </w:r>
    </w:p>
    <w:p w:rsidR="00254000" w:rsidRDefault="00D84A8A">
      <w:pPr>
        <w:jc w:val="both"/>
        <w:rPr>
          <w:rFonts w:ascii="Verdana" w:hAnsi="Verdana"/>
          <w:sz w:val="20"/>
          <w:szCs w:val="20"/>
        </w:rPr>
      </w:pPr>
      <w:r>
        <w:rPr>
          <w:rFonts w:ascii="Verdana" w:hAnsi="Verdana"/>
          <w:sz w:val="20"/>
          <w:szCs w:val="20"/>
        </w:rPr>
        <w:t>Siccome il momento rilevante per la verifica dell’ammissibilità è quello in cui avviene la concessione, la dichiarazione dovrà essere confermata – o aggiornata – su richiesta dell’amministrazione, con riferimento appunt</w:t>
      </w:r>
      <w:r>
        <w:rPr>
          <w:rFonts w:ascii="Verdana" w:hAnsi="Verdana"/>
          <w:sz w:val="20"/>
          <w:szCs w:val="20"/>
        </w:rPr>
        <w:t xml:space="preserve">o alla data di concessione. </w:t>
      </w:r>
    </w:p>
    <w:p w:rsidR="00254000" w:rsidRDefault="00254000">
      <w:pPr>
        <w:rPr>
          <w:rFonts w:ascii="Verdana" w:hAnsi="Verdana"/>
          <w:sz w:val="20"/>
          <w:szCs w:val="20"/>
        </w:rPr>
      </w:pPr>
    </w:p>
    <w:p w:rsidR="00254000" w:rsidRDefault="00D84A8A">
      <w:pPr>
        <w:rPr>
          <w:rFonts w:ascii="Verdana" w:hAnsi="Verdana"/>
          <w:sz w:val="20"/>
          <w:szCs w:val="20"/>
          <w:u w:val="single"/>
        </w:rPr>
      </w:pPr>
      <w:r>
        <w:rPr>
          <w:rFonts w:ascii="Verdana" w:hAnsi="Verdana"/>
          <w:sz w:val="20"/>
          <w:szCs w:val="20"/>
          <w:u w:val="single"/>
        </w:rPr>
        <w:t xml:space="preserve">Quali agevolazioni indicare </w:t>
      </w:r>
    </w:p>
    <w:p w:rsidR="00254000" w:rsidRDefault="00D84A8A">
      <w:pPr>
        <w:rPr>
          <w:rFonts w:ascii="Verdana" w:hAnsi="Verdana"/>
          <w:sz w:val="20"/>
          <w:szCs w:val="20"/>
        </w:rPr>
      </w:pPr>
      <w:r>
        <w:rPr>
          <w:rFonts w:ascii="Verdana" w:hAnsi="Verdana"/>
          <w:sz w:val="20"/>
          <w:szCs w:val="20"/>
        </w:rPr>
        <w:t>Devono essere riportate tutte le agevolazioni ottenute in “</w:t>
      </w:r>
      <w:r>
        <w:rPr>
          <w:rFonts w:ascii="Verdana" w:hAnsi="Verdana"/>
          <w:i/>
          <w:sz w:val="20"/>
          <w:szCs w:val="20"/>
        </w:rPr>
        <w:t xml:space="preserve">de </w:t>
      </w:r>
      <w:proofErr w:type="spellStart"/>
      <w:r>
        <w:rPr>
          <w:rFonts w:ascii="Verdana" w:hAnsi="Verdana"/>
          <w:i/>
          <w:sz w:val="20"/>
          <w:szCs w:val="20"/>
        </w:rPr>
        <w:t>minimis</w:t>
      </w:r>
      <w:proofErr w:type="spellEnd"/>
      <w:r>
        <w:rPr>
          <w:rFonts w:ascii="Verdana" w:hAnsi="Verdana"/>
          <w:sz w:val="20"/>
          <w:szCs w:val="20"/>
        </w:rPr>
        <w:t xml:space="preserve">” ai sensi di qualsiasi regolamento relativo a tale tipologia di aiuti, specificando, per ogni aiuto, a quale regolamento si riferisca. </w:t>
      </w:r>
    </w:p>
    <w:p w:rsidR="00254000" w:rsidRDefault="00D84A8A">
      <w:pPr>
        <w:jc w:val="both"/>
        <w:rPr>
          <w:rFonts w:ascii="Verdana" w:hAnsi="Verdana"/>
          <w:sz w:val="20"/>
          <w:szCs w:val="20"/>
        </w:rPr>
      </w:pPr>
      <w:r>
        <w:rPr>
          <w:rFonts w:ascii="Verdana" w:hAnsi="Verdana"/>
          <w:sz w:val="20"/>
          <w:szCs w:val="20"/>
        </w:rPr>
        <w:t>Nel caso di aiuti concessi in forma diversa dal contributo (ad esempio, come prestito agevolato o come garanzia), dovr</w:t>
      </w:r>
      <w:r>
        <w:rPr>
          <w:rFonts w:ascii="Verdana" w:hAnsi="Verdana"/>
          <w:sz w:val="20"/>
          <w:szCs w:val="20"/>
        </w:rPr>
        <w:t>à essere indicato l’importo dell’equivalente sovvenzione, come risulta dall’atto di concessione di ciascun aiuto. Qualora l’importo erogato a saldo risulti inferiore all’importo concesso, oltre a quest’ultimo dovrà essere indicato l’importo definitivamente</w:t>
      </w:r>
      <w:r>
        <w:rPr>
          <w:rFonts w:ascii="Verdana" w:hAnsi="Verdana"/>
          <w:sz w:val="20"/>
          <w:szCs w:val="20"/>
        </w:rPr>
        <w:t xml:space="preserve"> percepito dall’impresa. </w:t>
      </w:r>
    </w:p>
    <w:p w:rsidR="00254000" w:rsidRDefault="00D84A8A">
      <w:pPr>
        <w:tabs>
          <w:tab w:val="left" w:pos="720"/>
        </w:tabs>
        <w:jc w:val="both"/>
        <w:rPr>
          <w:rFonts w:ascii="Verdana" w:hAnsi="Verdana"/>
          <w:sz w:val="20"/>
          <w:szCs w:val="20"/>
        </w:rPr>
      </w:pPr>
      <w:r>
        <w:rPr>
          <w:rFonts w:ascii="Verdana" w:hAnsi="Verdana"/>
          <w:sz w:val="20"/>
          <w:szCs w:val="20"/>
        </w:rPr>
        <w:t xml:space="preserve">In relazione a ciascun aiuto deve essere rispettato il massimale triennale stabilito dal regolamento di riferimento. Questo si differenzia come segue: </w:t>
      </w:r>
    </w:p>
    <w:p w:rsidR="00254000" w:rsidRDefault="00D84A8A">
      <w:pPr>
        <w:pStyle w:val="Paragrafoelenco"/>
        <w:numPr>
          <w:ilvl w:val="0"/>
          <w:numId w:val="2"/>
        </w:numPr>
        <w:tabs>
          <w:tab w:val="left" w:pos="720"/>
        </w:tabs>
        <w:jc w:val="both"/>
        <w:rPr>
          <w:rFonts w:ascii="Verdana" w:hAnsi="Verdana"/>
          <w:sz w:val="20"/>
          <w:szCs w:val="20"/>
        </w:rPr>
      </w:pPr>
      <w:r>
        <w:rPr>
          <w:rFonts w:ascii="Verdana" w:hAnsi="Verdana"/>
          <w:sz w:val="20"/>
          <w:szCs w:val="20"/>
        </w:rPr>
        <w:t>200.000 euro in tutti i casi diversi da quelli indicati di seguito; sono com</w:t>
      </w:r>
      <w:r>
        <w:rPr>
          <w:rFonts w:ascii="Verdana" w:hAnsi="Verdana"/>
          <w:sz w:val="20"/>
          <w:szCs w:val="20"/>
        </w:rPr>
        <w:t xml:space="preserve">presi gli aiuti nel settore della trasformazione e commercializzazione di prodotti agricoli, anche se il beneficiario è un’impresa agricola; </w:t>
      </w:r>
    </w:p>
    <w:p w:rsidR="00254000" w:rsidRDefault="00D84A8A">
      <w:pPr>
        <w:pStyle w:val="Paragrafoelenco"/>
        <w:numPr>
          <w:ilvl w:val="0"/>
          <w:numId w:val="2"/>
        </w:numPr>
        <w:tabs>
          <w:tab w:val="left" w:pos="720"/>
        </w:tabs>
        <w:jc w:val="both"/>
        <w:rPr>
          <w:rFonts w:ascii="Verdana" w:hAnsi="Verdana"/>
          <w:sz w:val="20"/>
          <w:szCs w:val="20"/>
        </w:rPr>
      </w:pPr>
      <w:r>
        <w:rPr>
          <w:rFonts w:ascii="Verdana" w:hAnsi="Verdana"/>
          <w:sz w:val="20"/>
          <w:szCs w:val="20"/>
        </w:rPr>
        <w:t>100.000 euro nel caso di aiuti ad un’impresa che opera – esclusivamente o parzialmente – nel settore del trasport</w:t>
      </w:r>
      <w:r>
        <w:rPr>
          <w:rFonts w:ascii="Verdana" w:hAnsi="Verdana"/>
          <w:sz w:val="20"/>
          <w:szCs w:val="20"/>
        </w:rPr>
        <w:t>o merci su strada per conto terzi, per spese inerenti a quell’attività; qualora l’attività di trasporto non sia distinguibile dalle altre eventuali attività svolte dall’impresa attraverso una contabilità separata o la distinzione dei costi, il massimale tr</w:t>
      </w:r>
      <w:r>
        <w:rPr>
          <w:rFonts w:ascii="Verdana" w:hAnsi="Verdana"/>
          <w:sz w:val="20"/>
          <w:szCs w:val="20"/>
        </w:rPr>
        <w:t xml:space="preserve">iennale dell’impresa sarà comunque di 100.000 euro; </w:t>
      </w:r>
    </w:p>
    <w:p w:rsidR="00254000" w:rsidRDefault="00D84A8A">
      <w:pPr>
        <w:pStyle w:val="Paragrafoelenco"/>
        <w:numPr>
          <w:ilvl w:val="0"/>
          <w:numId w:val="2"/>
        </w:numPr>
        <w:tabs>
          <w:tab w:val="left" w:pos="720"/>
        </w:tabs>
        <w:jc w:val="both"/>
        <w:rPr>
          <w:rFonts w:ascii="Verdana" w:hAnsi="Verdana"/>
          <w:sz w:val="20"/>
          <w:szCs w:val="20"/>
        </w:rPr>
      </w:pPr>
      <w:r>
        <w:rPr>
          <w:rFonts w:ascii="Verdana" w:hAnsi="Verdana"/>
          <w:sz w:val="20"/>
          <w:szCs w:val="20"/>
        </w:rPr>
        <w:t xml:space="preserve">15.000 euro per gli aiuti nel settore agricolo (attività primaria); </w:t>
      </w:r>
    </w:p>
    <w:p w:rsidR="00254000" w:rsidRDefault="00D84A8A">
      <w:pPr>
        <w:pStyle w:val="Paragrafoelenco"/>
        <w:numPr>
          <w:ilvl w:val="0"/>
          <w:numId w:val="2"/>
        </w:numPr>
        <w:tabs>
          <w:tab w:val="left" w:pos="720"/>
        </w:tabs>
        <w:jc w:val="both"/>
        <w:rPr>
          <w:rFonts w:ascii="Verdana" w:hAnsi="Verdana"/>
          <w:sz w:val="20"/>
          <w:szCs w:val="20"/>
        </w:rPr>
      </w:pPr>
      <w:r>
        <w:rPr>
          <w:rFonts w:ascii="Verdana" w:hAnsi="Verdana"/>
          <w:sz w:val="20"/>
          <w:szCs w:val="20"/>
        </w:rPr>
        <w:t>30.000 euro per gli aiuti nel settore della pesca, dell’acquacoltura e della trasformazione e commercializzazione di prodotti ittici</w:t>
      </w:r>
      <w:r>
        <w:rPr>
          <w:rFonts w:ascii="Verdana" w:hAnsi="Verdana"/>
          <w:sz w:val="20"/>
          <w:szCs w:val="20"/>
        </w:rPr>
        <w:t xml:space="preserve">; </w:t>
      </w:r>
    </w:p>
    <w:p w:rsidR="00254000" w:rsidRDefault="00D84A8A">
      <w:pPr>
        <w:pStyle w:val="Paragrafoelenco"/>
        <w:numPr>
          <w:ilvl w:val="0"/>
          <w:numId w:val="2"/>
        </w:numPr>
        <w:tabs>
          <w:tab w:val="left" w:pos="720"/>
        </w:tabs>
        <w:jc w:val="both"/>
        <w:rPr>
          <w:rFonts w:ascii="Verdana" w:hAnsi="Verdana"/>
          <w:sz w:val="20"/>
          <w:szCs w:val="20"/>
        </w:rPr>
      </w:pPr>
      <w:r>
        <w:rPr>
          <w:rFonts w:ascii="Verdana" w:hAnsi="Verdana"/>
          <w:sz w:val="20"/>
          <w:szCs w:val="20"/>
        </w:rPr>
        <w:t>500.000 euro nel caso di compensazioni di oneri di servizio pubblico a favore di imprese affidatarie di un SIEG (Servizio di Interesse Economico Generale).</w:t>
      </w:r>
    </w:p>
    <w:p w:rsidR="00254000" w:rsidRDefault="00254000">
      <w:pPr>
        <w:pStyle w:val="Paragrafoelenco"/>
        <w:tabs>
          <w:tab w:val="left" w:pos="720"/>
        </w:tabs>
        <w:ind w:left="0"/>
        <w:jc w:val="both"/>
        <w:rPr>
          <w:rFonts w:ascii="Verdana" w:hAnsi="Verdana"/>
          <w:sz w:val="20"/>
          <w:szCs w:val="20"/>
        </w:rPr>
      </w:pPr>
    </w:p>
    <w:p w:rsidR="00254000" w:rsidRDefault="00D84A8A">
      <w:pPr>
        <w:jc w:val="both"/>
        <w:rPr>
          <w:rFonts w:ascii="Verdana" w:hAnsi="Verdana"/>
          <w:sz w:val="20"/>
          <w:szCs w:val="20"/>
        </w:rPr>
      </w:pPr>
      <w:r>
        <w:rPr>
          <w:rFonts w:ascii="Verdana" w:hAnsi="Verdana"/>
          <w:sz w:val="20"/>
          <w:szCs w:val="20"/>
        </w:rPr>
        <w:t>Il massimale applicabile caso per caso è quello relativo all’attività (la spesa) che viene age</w:t>
      </w:r>
      <w:r>
        <w:rPr>
          <w:rFonts w:ascii="Verdana" w:hAnsi="Verdana"/>
          <w:sz w:val="20"/>
          <w:szCs w:val="20"/>
        </w:rPr>
        <w:t xml:space="preserve">volata con l’aiuto. </w:t>
      </w:r>
    </w:p>
    <w:p w:rsidR="00254000" w:rsidRDefault="00D84A8A">
      <w:pPr>
        <w:jc w:val="both"/>
        <w:rPr>
          <w:rFonts w:ascii="Verdana" w:hAnsi="Verdana"/>
          <w:sz w:val="20"/>
          <w:szCs w:val="20"/>
        </w:rPr>
      </w:pPr>
      <w:r>
        <w:rPr>
          <w:rFonts w:ascii="Verdana" w:hAnsi="Verdana"/>
          <w:sz w:val="20"/>
          <w:szCs w:val="20"/>
        </w:rPr>
        <w:t xml:space="preserve">Un’impresa può essere quindi beneficiaria di aiuti ai sensi di più regolamenti “de </w:t>
      </w:r>
      <w:proofErr w:type="spellStart"/>
      <w:r>
        <w:rPr>
          <w:rFonts w:ascii="Verdana" w:hAnsi="Verdana"/>
          <w:sz w:val="20"/>
          <w:szCs w:val="20"/>
        </w:rPr>
        <w:t>minimis</w:t>
      </w:r>
      <w:proofErr w:type="spellEnd"/>
      <w:r>
        <w:rPr>
          <w:rFonts w:ascii="Verdana" w:hAnsi="Verdana"/>
          <w:sz w:val="20"/>
          <w:szCs w:val="20"/>
        </w:rPr>
        <w:t xml:space="preserve">”; a ciascuno di tali aiuti si applicherà il massimale pertinente, con l’avvertenza che l’importo totale degli aiuti “de </w:t>
      </w:r>
      <w:proofErr w:type="spellStart"/>
      <w:r>
        <w:rPr>
          <w:rFonts w:ascii="Verdana" w:hAnsi="Verdana"/>
          <w:sz w:val="20"/>
          <w:szCs w:val="20"/>
        </w:rPr>
        <w:t>minimis</w:t>
      </w:r>
      <w:proofErr w:type="spellEnd"/>
      <w:r>
        <w:rPr>
          <w:rFonts w:ascii="Verdana" w:hAnsi="Verdana"/>
          <w:sz w:val="20"/>
          <w:szCs w:val="20"/>
        </w:rPr>
        <w:t>” ottenuti in ci</w:t>
      </w:r>
      <w:r>
        <w:rPr>
          <w:rFonts w:ascii="Verdana" w:hAnsi="Verdana"/>
          <w:sz w:val="20"/>
          <w:szCs w:val="20"/>
        </w:rPr>
        <w:t xml:space="preserve">ascun triennio di riferimento non potrà comunque superare il tetto massimo più elevato tra quelli applicati. </w:t>
      </w:r>
    </w:p>
    <w:p w:rsidR="00254000" w:rsidRDefault="00254000">
      <w:pPr>
        <w:rPr>
          <w:rFonts w:ascii="Verdana" w:hAnsi="Verdana"/>
          <w:sz w:val="20"/>
          <w:szCs w:val="20"/>
        </w:rPr>
      </w:pPr>
    </w:p>
    <w:p w:rsidR="00254000" w:rsidRDefault="00D84A8A">
      <w:pPr>
        <w:rPr>
          <w:rFonts w:ascii="Verdana" w:hAnsi="Verdana"/>
          <w:sz w:val="20"/>
          <w:szCs w:val="20"/>
          <w:u w:val="single"/>
        </w:rPr>
      </w:pPr>
      <w:r>
        <w:rPr>
          <w:rFonts w:ascii="Verdana" w:hAnsi="Verdana"/>
          <w:sz w:val="20"/>
          <w:szCs w:val="20"/>
          <w:u w:val="single"/>
        </w:rPr>
        <w:lastRenderedPageBreak/>
        <w:t xml:space="preserve">Periodo di riferimento </w:t>
      </w:r>
    </w:p>
    <w:p w:rsidR="00254000" w:rsidRDefault="00D84A8A">
      <w:pPr>
        <w:jc w:val="both"/>
        <w:rPr>
          <w:rFonts w:ascii="Verdana" w:hAnsi="Verdana"/>
          <w:sz w:val="20"/>
          <w:szCs w:val="20"/>
        </w:rPr>
      </w:pPr>
      <w:r>
        <w:rPr>
          <w:rFonts w:ascii="Verdana" w:hAnsi="Verdana"/>
          <w:sz w:val="20"/>
          <w:szCs w:val="20"/>
        </w:rPr>
        <w:t>I massimali sopra indicati si riferiscono all’esercizio finanziario in corso e ai due esercizi precedenti. Dato che ques</w:t>
      </w:r>
      <w:r>
        <w:rPr>
          <w:rFonts w:ascii="Verdana" w:hAnsi="Verdana"/>
          <w:sz w:val="20"/>
          <w:szCs w:val="20"/>
        </w:rPr>
        <w:t xml:space="preserve">to non coincide necessariamente con l’anno solare, dovrà essere indicato il periodo di riferimento per quanto riguarda l’impresa richiedente. </w:t>
      </w:r>
    </w:p>
    <w:p w:rsidR="00254000" w:rsidRDefault="00D84A8A">
      <w:pPr>
        <w:jc w:val="both"/>
        <w:rPr>
          <w:rFonts w:ascii="Verdana" w:hAnsi="Verdana"/>
          <w:sz w:val="20"/>
          <w:szCs w:val="20"/>
        </w:rPr>
      </w:pPr>
      <w:r>
        <w:rPr>
          <w:rFonts w:ascii="Verdana" w:hAnsi="Verdana"/>
          <w:sz w:val="20"/>
          <w:szCs w:val="20"/>
        </w:rPr>
        <w:t xml:space="preserve">Se l’impresa richiedente costituisce “impresa unica” con altre imprese che hanno esercizi finanziari non coincidenti, tutte le dichiarazioni dovranno prendere come periodo di riferimento l’esercizio finanziario dell’impresa richiedente. </w:t>
      </w:r>
    </w:p>
    <w:p w:rsidR="00254000" w:rsidRDefault="00254000">
      <w:pPr>
        <w:rPr>
          <w:rFonts w:ascii="Verdana" w:hAnsi="Verdana"/>
          <w:sz w:val="20"/>
          <w:szCs w:val="20"/>
        </w:rPr>
      </w:pPr>
    </w:p>
    <w:p w:rsidR="00254000" w:rsidRDefault="00D84A8A">
      <w:pPr>
        <w:jc w:val="both"/>
        <w:rPr>
          <w:rFonts w:ascii="Verdana" w:hAnsi="Verdana"/>
          <w:sz w:val="20"/>
          <w:szCs w:val="20"/>
        </w:rPr>
      </w:pPr>
      <w:r>
        <w:rPr>
          <w:rFonts w:ascii="Verdana" w:hAnsi="Verdana"/>
          <w:sz w:val="20"/>
          <w:szCs w:val="20"/>
          <w:u w:val="single"/>
        </w:rPr>
        <w:t>Come individua</w:t>
      </w:r>
      <w:r>
        <w:rPr>
          <w:rFonts w:ascii="Verdana" w:hAnsi="Verdana"/>
          <w:sz w:val="20"/>
          <w:szCs w:val="20"/>
          <w:u w:val="single"/>
        </w:rPr>
        <w:t>r</w:t>
      </w:r>
      <w:r>
        <w:rPr>
          <w:rFonts w:ascii="Verdana" w:hAnsi="Verdana"/>
          <w:sz w:val="20"/>
          <w:szCs w:val="20"/>
          <w:u w:val="single"/>
        </w:rPr>
        <w:t xml:space="preserve">e </w:t>
      </w:r>
      <w:r>
        <w:rPr>
          <w:rFonts w:ascii="Verdana" w:hAnsi="Verdana"/>
          <w:sz w:val="20"/>
          <w:szCs w:val="20"/>
          <w:u w:val="single"/>
        </w:rPr>
        <w:t>il beneficiario ai fini del rispetto del massimale – “Il concetto di impresa unica</w:t>
      </w:r>
      <w:r>
        <w:rPr>
          <w:rFonts w:ascii="Verdana" w:hAnsi="Verdana"/>
          <w:sz w:val="20"/>
          <w:szCs w:val="20"/>
        </w:rPr>
        <w:t xml:space="preserve">” </w:t>
      </w:r>
    </w:p>
    <w:p w:rsidR="00254000" w:rsidRDefault="00D84A8A">
      <w:pPr>
        <w:jc w:val="both"/>
        <w:rPr>
          <w:rFonts w:ascii="Verdana" w:hAnsi="Verdana"/>
          <w:sz w:val="20"/>
          <w:szCs w:val="20"/>
        </w:rPr>
      </w:pPr>
      <w:r>
        <w:rPr>
          <w:rFonts w:ascii="Verdana" w:hAnsi="Verdana"/>
          <w:sz w:val="20"/>
          <w:szCs w:val="20"/>
        </w:rPr>
        <w:t>Le regole comunitarie stabiliscono che, ai fini della verifica del rispetto dei massimali, “</w:t>
      </w:r>
      <w:r>
        <w:rPr>
          <w:rFonts w:ascii="Verdana" w:hAnsi="Verdana"/>
          <w:i/>
          <w:sz w:val="20"/>
          <w:szCs w:val="20"/>
        </w:rPr>
        <w:t>le entità controllate (di diritto o di fatto) dalla stessa entità debbano esse</w:t>
      </w:r>
      <w:r>
        <w:rPr>
          <w:rFonts w:ascii="Verdana" w:hAnsi="Verdana"/>
          <w:i/>
          <w:sz w:val="20"/>
          <w:szCs w:val="20"/>
        </w:rPr>
        <w:t>re considerate come un’unica impresa beneficiaria</w:t>
      </w:r>
      <w:r>
        <w:rPr>
          <w:rFonts w:ascii="Verdana" w:hAnsi="Verdana"/>
          <w:sz w:val="20"/>
          <w:szCs w:val="20"/>
        </w:rPr>
        <w:t xml:space="preserve">”. </w:t>
      </w:r>
    </w:p>
    <w:p w:rsidR="00254000" w:rsidRDefault="00D84A8A">
      <w:pPr>
        <w:jc w:val="both"/>
        <w:rPr>
          <w:rFonts w:ascii="Verdana" w:hAnsi="Verdana"/>
          <w:sz w:val="20"/>
          <w:szCs w:val="20"/>
        </w:rPr>
      </w:pPr>
      <w:r>
        <w:rPr>
          <w:rFonts w:ascii="Verdana" w:hAnsi="Verdana"/>
          <w:sz w:val="20"/>
          <w:szCs w:val="20"/>
        </w:rPr>
        <w:t>Ne consegue che nel rilasciare la dichiarazione “</w:t>
      </w:r>
      <w:r>
        <w:rPr>
          <w:rFonts w:ascii="Verdana" w:hAnsi="Verdana"/>
          <w:i/>
          <w:sz w:val="20"/>
          <w:szCs w:val="20"/>
        </w:rPr>
        <w:t xml:space="preserve">de </w:t>
      </w:r>
      <w:proofErr w:type="spellStart"/>
      <w:r>
        <w:rPr>
          <w:rFonts w:ascii="Verdana" w:hAnsi="Verdana"/>
          <w:i/>
          <w:sz w:val="20"/>
          <w:szCs w:val="20"/>
        </w:rPr>
        <w:t>minimis</w:t>
      </w:r>
      <w:proofErr w:type="spellEnd"/>
      <w:r>
        <w:rPr>
          <w:rFonts w:ascii="Verdana" w:hAnsi="Verdana"/>
          <w:sz w:val="20"/>
          <w:szCs w:val="20"/>
        </w:rPr>
        <w:t xml:space="preserve">” si dovranno indicare tutte le imprese, a monte o a valle, legate all’impresa dichiarante da un rapporto di collegamento (controllo), </w:t>
      </w:r>
      <w:r>
        <w:rPr>
          <w:rFonts w:ascii="Verdana" w:hAnsi="Verdana"/>
          <w:i/>
          <w:sz w:val="20"/>
          <w:szCs w:val="20"/>
        </w:rPr>
        <w:t>nell’amb</w:t>
      </w:r>
      <w:r>
        <w:rPr>
          <w:rFonts w:ascii="Verdana" w:hAnsi="Verdana"/>
          <w:i/>
          <w:sz w:val="20"/>
          <w:szCs w:val="20"/>
        </w:rPr>
        <w:t>ito dello stesso Stato membro</w:t>
      </w:r>
      <w:r>
        <w:rPr>
          <w:rFonts w:ascii="Verdana" w:hAnsi="Verdana"/>
          <w:sz w:val="20"/>
          <w:szCs w:val="20"/>
        </w:rPr>
        <w:t xml:space="preserve">. </w:t>
      </w:r>
    </w:p>
    <w:p w:rsidR="00254000" w:rsidRDefault="00D84A8A">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752475</wp:posOffset>
                </wp:positionV>
                <wp:extent cx="6116320" cy="2950210"/>
                <wp:effectExtent l="0" t="0" r="17780" b="23495"/>
                <wp:wrapSquare wrapText="bothSides"/>
                <wp:docPr id="1" name="Casella di testo 1"/>
                <wp:cNvGraphicFramePr/>
                <a:graphic xmlns:a="http://schemas.openxmlformats.org/drawingml/2006/main">
                  <a:graphicData uri="http://schemas.microsoft.com/office/word/2010/wordprocessingShape">
                    <wps:wsp>
                      <wps:cNvSpPr txBox="1"/>
                      <wps:spPr>
                        <a:xfrm>
                          <a:off x="0" y="0"/>
                          <a:ext cx="6116320" cy="2950210"/>
                        </a:xfrm>
                        <a:prstGeom prst="rect">
                          <a:avLst/>
                        </a:prstGeom>
                        <a:noFill/>
                        <a:ln>
                          <a:solidFill>
                            <a:schemeClr val="tx1">
                              <a:lumMod val="50000"/>
                              <a:lumOff val="50000"/>
                            </a:schemeClr>
                          </a:solidFill>
                        </a:ln>
                        <a:effectLst/>
                      </wps:spPr>
                      <wps:txbx>
                        <w:txbxContent>
                          <w:p w:rsidR="00254000" w:rsidRDefault="00D84A8A">
                            <w:pPr>
                              <w:jc w:val="both"/>
                              <w:rPr>
                                <w:rFonts w:ascii="Verdana" w:hAnsi="Verdana"/>
                                <w:b/>
                                <w:sz w:val="20"/>
                                <w:szCs w:val="20"/>
                              </w:rPr>
                            </w:pPr>
                            <w:r>
                              <w:rPr>
                                <w:rFonts w:ascii="Verdana" w:hAnsi="Verdana"/>
                                <w:b/>
                                <w:sz w:val="20"/>
                                <w:szCs w:val="20"/>
                              </w:rPr>
                              <w:t xml:space="preserve">Art. 2, par. 2 Reg. n. 1407/2013, n. 1408/2013, n. 717/2014 </w:t>
                            </w:r>
                          </w:p>
                          <w:p w:rsidR="00254000" w:rsidRDefault="00D84A8A">
                            <w:pPr>
                              <w:jc w:val="both"/>
                              <w:rPr>
                                <w:rFonts w:ascii="Verdana" w:hAnsi="Verdana"/>
                                <w:sz w:val="20"/>
                                <w:szCs w:val="20"/>
                              </w:rPr>
                            </w:pPr>
                            <w:r>
                              <w:rPr>
                                <w:rFonts w:ascii="Verdana" w:hAnsi="Verdana"/>
                                <w:sz w:val="20"/>
                                <w:szCs w:val="20"/>
                              </w:rPr>
                              <w:t>Ai fini del presente regolamento, s'intende per “impresa unica” l’insieme delle imprese fra le quali esiste almeno una delle relazioni seguenti:</w:t>
                            </w:r>
                          </w:p>
                          <w:p w:rsidR="00254000" w:rsidRDefault="00D84A8A">
                            <w:pPr>
                              <w:jc w:val="both"/>
                              <w:rPr>
                                <w:rFonts w:ascii="Verdana" w:hAnsi="Verdana"/>
                                <w:sz w:val="20"/>
                                <w:szCs w:val="20"/>
                              </w:rPr>
                            </w:pPr>
                            <w:r>
                              <w:rPr>
                                <w:rFonts w:ascii="Verdana" w:hAnsi="Verdana"/>
                                <w:sz w:val="20"/>
                                <w:szCs w:val="20"/>
                              </w:rPr>
                              <w:t xml:space="preserve">a) un’impresa </w:t>
                            </w:r>
                            <w:r>
                              <w:rPr>
                                <w:rFonts w:ascii="Verdana" w:hAnsi="Verdana"/>
                                <w:sz w:val="20"/>
                                <w:szCs w:val="20"/>
                              </w:rPr>
                              <w:t>detiene la maggioranza dei diritti di voto degli azionisti o soci di un’altra impresa;</w:t>
                            </w:r>
                          </w:p>
                          <w:p w:rsidR="00254000" w:rsidRDefault="00D84A8A">
                            <w:pPr>
                              <w:jc w:val="both"/>
                              <w:rPr>
                                <w:rFonts w:ascii="Verdana" w:hAnsi="Verdana"/>
                                <w:sz w:val="20"/>
                                <w:szCs w:val="20"/>
                              </w:rPr>
                            </w:pPr>
                            <w:r>
                              <w:rPr>
                                <w:rFonts w:ascii="Verdana" w:hAnsi="Verdana"/>
                                <w:sz w:val="20"/>
                                <w:szCs w:val="20"/>
                              </w:rPr>
                              <w:t>b) un’impresa ha il diritto di nominare o revocare la maggioranza dei membri del consiglio di amministrazione, direzione o sorveglianza di un’altra impresa;</w:t>
                            </w:r>
                          </w:p>
                          <w:p w:rsidR="00254000" w:rsidRDefault="00D84A8A">
                            <w:pPr>
                              <w:jc w:val="both"/>
                              <w:rPr>
                                <w:rFonts w:ascii="Verdana" w:hAnsi="Verdana"/>
                                <w:sz w:val="20"/>
                                <w:szCs w:val="20"/>
                              </w:rPr>
                            </w:pPr>
                            <w:r>
                              <w:rPr>
                                <w:rFonts w:ascii="Verdana" w:hAnsi="Verdana"/>
                                <w:sz w:val="20"/>
                                <w:szCs w:val="20"/>
                              </w:rPr>
                              <w:t>c) un’impres</w:t>
                            </w:r>
                            <w:r>
                              <w:rPr>
                                <w:rFonts w:ascii="Verdana" w:hAnsi="Verdana"/>
                                <w:sz w:val="20"/>
                                <w:szCs w:val="20"/>
                              </w:rPr>
                              <w:t xml:space="preserve">a ha il diritto di esercitare un’influenza dominante su un’altra impresa in virtù di un contratto concluso con quest’ultima oppure in virtù di una clausola dello statuto di </w:t>
                            </w:r>
                            <w:proofErr w:type="gramStart"/>
                            <w:r>
                              <w:rPr>
                                <w:rFonts w:ascii="Verdana" w:hAnsi="Verdana"/>
                                <w:sz w:val="20"/>
                                <w:szCs w:val="20"/>
                              </w:rPr>
                              <w:t>quest’ultima;</w:t>
                            </w:r>
                            <w:r>
                              <w:rPr>
                                <w:rFonts w:ascii="Verdana" w:hAnsi="Verdana"/>
                                <w:sz w:val="20"/>
                                <w:szCs w:val="20"/>
                              </w:rPr>
                              <w:br/>
                              <w:t>d</w:t>
                            </w:r>
                            <w:proofErr w:type="gramEnd"/>
                            <w:r>
                              <w:rPr>
                                <w:rFonts w:ascii="Verdana" w:hAnsi="Verdana"/>
                                <w:sz w:val="20"/>
                                <w:szCs w:val="20"/>
                              </w:rPr>
                              <w:t>) un’impresa azionista o socia di un’altra impresa controlla da sola</w:t>
                            </w:r>
                            <w:r>
                              <w:rPr>
                                <w:rFonts w:ascii="Verdana" w:hAnsi="Verdana"/>
                                <w:sz w:val="20"/>
                                <w:szCs w:val="20"/>
                              </w:rPr>
                              <w:t>, in virtù di un accordo stipulato con altri azionisti o soci dell’altra impresa, la maggioranza dei diritti di voto degli azionisti o soci di quest’ultima.</w:t>
                            </w:r>
                          </w:p>
                          <w:p w:rsidR="00254000" w:rsidRDefault="00D84A8A">
                            <w:pPr>
                              <w:jc w:val="both"/>
                              <w:rPr>
                                <w:rFonts w:ascii="Verdana" w:hAnsi="Verdana"/>
                                <w:sz w:val="20"/>
                                <w:szCs w:val="20"/>
                              </w:rPr>
                            </w:pPr>
                            <w:r>
                              <w:rPr>
                                <w:rFonts w:ascii="Verdana" w:hAnsi="Verdana"/>
                                <w:sz w:val="20"/>
                                <w:szCs w:val="20"/>
                              </w:rPr>
                              <w:t>Le imprese fra le quali intercorre una delle relazioni di cui al primo comma, lettere da a) a d), p</w:t>
                            </w:r>
                            <w:r>
                              <w:rPr>
                                <w:rFonts w:ascii="Verdana" w:hAnsi="Verdana"/>
                                <w:sz w:val="20"/>
                                <w:szCs w:val="20"/>
                              </w:rPr>
                              <w:t>er il tramite di una o più altre imprese sono anch’esse considerate un’impresa unica.</w:t>
                            </w:r>
                          </w:p>
                          <w:p w:rsidR="00254000" w:rsidRDefault="00D84A8A">
                            <w:pPr>
                              <w:jc w:val="both"/>
                            </w:pPr>
                            <w:r>
                              <w:rPr>
                                <w:rFonts w:ascii="Verdana" w:hAnsi="Verdana"/>
                                <w:sz w:val="20"/>
                                <w:szCs w:val="20"/>
                              </w:rPr>
                              <w:t>Si escludono dal perimetro dell’impresa unica, le imprese collegate tra loro per il tramite di un organismo pubblico o di persone fisiche.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Casella di testo 1" o:spid="_x0000_s1028" type="#_x0000_t202" style="position:absolute;margin-left:0;margin-top:59.25pt;width:481.6pt;height:232.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" filled="f" strokecolor="gray [1629]">
                <v:textbox style="mso-fit-shape-to-text:t">
                  <w:txbxContent>
                    <w:p w:rsidR="00254000" w:rsidRDefault="00D84A8A">
                      <w:pPr>
                        <w:jc w:val="both"/>
                        <w:rPr>
                          <w:rFonts w:ascii="Verdana" w:hAnsi="Verdana"/>
                          <w:b/>
                          <w:sz w:val="20"/>
                          <w:szCs w:val="20"/>
                        </w:rPr>
                      </w:pPr>
                      <w:r>
                        <w:rPr>
                          <w:rFonts w:ascii="Verdana" w:hAnsi="Verdana"/>
                          <w:b/>
                          <w:sz w:val="20"/>
                          <w:szCs w:val="20"/>
                        </w:rPr>
                        <w:t xml:space="preserve">Art. 2, par. 2 Reg. n. 1407/2013, n. 1408/2013, n. 717/2014 </w:t>
                      </w:r>
                    </w:p>
                    <w:p w:rsidR="00254000" w:rsidRDefault="00D84A8A">
                      <w:pPr>
                        <w:jc w:val="both"/>
                        <w:rPr>
                          <w:rFonts w:ascii="Verdana" w:hAnsi="Verdana"/>
                          <w:sz w:val="20"/>
                          <w:szCs w:val="20"/>
                        </w:rPr>
                      </w:pPr>
                      <w:r>
                        <w:rPr>
                          <w:rFonts w:ascii="Verdana" w:hAnsi="Verdana"/>
                          <w:sz w:val="20"/>
                          <w:szCs w:val="20"/>
                        </w:rPr>
                        <w:t>Ai fini del presente regolamento, s'intende per “impresa unica” l’insieme delle imprese fra le quali esiste almeno una delle relazioni seguenti:</w:t>
                      </w:r>
                    </w:p>
                    <w:p w:rsidR="00254000" w:rsidRDefault="00D84A8A">
                      <w:pPr>
                        <w:jc w:val="both"/>
                        <w:rPr>
                          <w:rFonts w:ascii="Verdana" w:hAnsi="Verdana"/>
                          <w:sz w:val="20"/>
                          <w:szCs w:val="20"/>
                        </w:rPr>
                      </w:pPr>
                      <w:r>
                        <w:rPr>
                          <w:rFonts w:ascii="Verdana" w:hAnsi="Verdana"/>
                          <w:sz w:val="20"/>
                          <w:szCs w:val="20"/>
                        </w:rPr>
                        <w:t xml:space="preserve">a) un’impresa </w:t>
                      </w:r>
                      <w:r>
                        <w:rPr>
                          <w:rFonts w:ascii="Verdana" w:hAnsi="Verdana"/>
                          <w:sz w:val="20"/>
                          <w:szCs w:val="20"/>
                        </w:rPr>
                        <w:t>detiene la maggioranza dei diritti di voto degli azionisti o soci di un’altra impresa;</w:t>
                      </w:r>
                    </w:p>
                    <w:p w:rsidR="00254000" w:rsidRDefault="00D84A8A">
                      <w:pPr>
                        <w:jc w:val="both"/>
                        <w:rPr>
                          <w:rFonts w:ascii="Verdana" w:hAnsi="Verdana"/>
                          <w:sz w:val="20"/>
                          <w:szCs w:val="20"/>
                        </w:rPr>
                      </w:pPr>
                      <w:r>
                        <w:rPr>
                          <w:rFonts w:ascii="Verdana" w:hAnsi="Verdana"/>
                          <w:sz w:val="20"/>
                          <w:szCs w:val="20"/>
                        </w:rPr>
                        <w:t>b) un’impresa ha il diritto di nominare o revocare la maggioranza dei membri del consiglio di amministrazione, direzione o sorveglianza di un’altra impresa;</w:t>
                      </w:r>
                    </w:p>
                    <w:p w:rsidR="00254000" w:rsidRDefault="00D84A8A">
                      <w:pPr>
                        <w:jc w:val="both"/>
                        <w:rPr>
                          <w:rFonts w:ascii="Verdana" w:hAnsi="Verdana"/>
                          <w:sz w:val="20"/>
                          <w:szCs w:val="20"/>
                        </w:rPr>
                      </w:pPr>
                      <w:r>
                        <w:rPr>
                          <w:rFonts w:ascii="Verdana" w:hAnsi="Verdana"/>
                          <w:sz w:val="20"/>
                          <w:szCs w:val="20"/>
                        </w:rPr>
                        <w:t>c) un’impres</w:t>
                      </w:r>
                      <w:r>
                        <w:rPr>
                          <w:rFonts w:ascii="Verdana" w:hAnsi="Verdana"/>
                          <w:sz w:val="20"/>
                          <w:szCs w:val="20"/>
                        </w:rPr>
                        <w:t xml:space="preserve">a ha il diritto di esercitare un’influenza dominante su un’altra impresa in virtù di un contratto concluso con quest’ultima oppure in virtù di una clausola dello statuto di </w:t>
                      </w:r>
                      <w:proofErr w:type="gramStart"/>
                      <w:r>
                        <w:rPr>
                          <w:rFonts w:ascii="Verdana" w:hAnsi="Verdana"/>
                          <w:sz w:val="20"/>
                          <w:szCs w:val="20"/>
                        </w:rPr>
                        <w:t>quest’ultima;</w:t>
                      </w:r>
                      <w:r>
                        <w:rPr>
                          <w:rFonts w:ascii="Verdana" w:hAnsi="Verdana"/>
                          <w:sz w:val="20"/>
                          <w:szCs w:val="20"/>
                        </w:rPr>
                        <w:br/>
                        <w:t>d</w:t>
                      </w:r>
                      <w:proofErr w:type="gramEnd"/>
                      <w:r>
                        <w:rPr>
                          <w:rFonts w:ascii="Verdana" w:hAnsi="Verdana"/>
                          <w:sz w:val="20"/>
                          <w:szCs w:val="20"/>
                        </w:rPr>
                        <w:t>) un’impresa azionista o socia di un’altra impresa controlla da sola</w:t>
                      </w:r>
                      <w:r>
                        <w:rPr>
                          <w:rFonts w:ascii="Verdana" w:hAnsi="Verdana"/>
                          <w:sz w:val="20"/>
                          <w:szCs w:val="20"/>
                        </w:rPr>
                        <w:t>, in virtù di un accordo stipulato con altri azionisti o soci dell’altra impresa, la maggioranza dei diritti di voto degli azionisti o soci di quest’ultima.</w:t>
                      </w:r>
                    </w:p>
                    <w:p w:rsidR="00254000" w:rsidRDefault="00D84A8A">
                      <w:pPr>
                        <w:jc w:val="both"/>
                        <w:rPr>
                          <w:rFonts w:ascii="Verdana" w:hAnsi="Verdana"/>
                          <w:sz w:val="20"/>
                          <w:szCs w:val="20"/>
                        </w:rPr>
                      </w:pPr>
                      <w:r>
                        <w:rPr>
                          <w:rFonts w:ascii="Verdana" w:hAnsi="Verdana"/>
                          <w:sz w:val="20"/>
                          <w:szCs w:val="20"/>
                        </w:rPr>
                        <w:t>Le imprese fra le quali intercorre una delle relazioni di cui al primo comma, lettere da a) a d), p</w:t>
                      </w:r>
                      <w:r>
                        <w:rPr>
                          <w:rFonts w:ascii="Verdana" w:hAnsi="Verdana"/>
                          <w:sz w:val="20"/>
                          <w:szCs w:val="20"/>
                        </w:rPr>
                        <w:t>er il tramite di una o più altre imprese sono anch’esse considerate un’impresa unica.</w:t>
                      </w:r>
                    </w:p>
                    <w:p w:rsidR="00254000" w:rsidRDefault="00D84A8A">
                      <w:pPr>
                        <w:jc w:val="both"/>
                      </w:pPr>
                      <w:r>
                        <w:rPr>
                          <w:rFonts w:ascii="Verdana" w:hAnsi="Verdana"/>
                          <w:sz w:val="20"/>
                          <w:szCs w:val="20"/>
                        </w:rPr>
                        <w:t>Si escludono dal perimetro dell’impresa unica, le imprese collegate tra loro per il tramite di un organismo pubblico o di persone fisiche.</w:t>
                      </w:r>
                    </w:p>
                  </w:txbxContent>
                </v:textbox>
                <w10:wrap type="square"/>
              </v:shape>
            </w:pict>
          </mc:Fallback>
        </mc:AlternateContent>
      </w:r>
      <w:r>
        <w:rPr>
          <w:rFonts w:ascii="Verdana" w:hAnsi="Verdana"/>
          <w:sz w:val="20"/>
          <w:szCs w:val="20"/>
        </w:rPr>
        <w:t xml:space="preserve">Fanno eccezione le imprese tra </w:t>
      </w:r>
      <w:r>
        <w:rPr>
          <w:rFonts w:ascii="Verdana" w:hAnsi="Verdana"/>
          <w:sz w:val="20"/>
          <w:szCs w:val="20"/>
        </w:rPr>
        <w:t>le quali il collegamento si realizza attraverso un ente pubblico, che sono prese in considerazione singolarmente. Si riporta il testo dell’art. 2, par. 2 dei diversi regolamenti “</w:t>
      </w:r>
      <w:r>
        <w:rPr>
          <w:rFonts w:ascii="Verdana" w:hAnsi="Verdana"/>
          <w:i/>
          <w:sz w:val="20"/>
          <w:szCs w:val="20"/>
        </w:rPr>
        <w:t xml:space="preserve">de </w:t>
      </w:r>
      <w:proofErr w:type="spellStart"/>
      <w:r>
        <w:rPr>
          <w:rFonts w:ascii="Verdana" w:hAnsi="Verdana"/>
          <w:i/>
          <w:sz w:val="20"/>
          <w:szCs w:val="20"/>
        </w:rPr>
        <w:t>minimis</w:t>
      </w:r>
      <w:proofErr w:type="spellEnd"/>
      <w:r>
        <w:rPr>
          <w:rFonts w:ascii="Verdana" w:hAnsi="Verdana"/>
          <w:sz w:val="20"/>
          <w:szCs w:val="20"/>
        </w:rPr>
        <w:t>”, indica le relazioni che dann</w:t>
      </w:r>
      <w:r w:rsidR="004719CE">
        <w:rPr>
          <w:rFonts w:ascii="Verdana" w:hAnsi="Verdana"/>
          <w:sz w:val="20"/>
          <w:szCs w:val="20"/>
        </w:rPr>
        <w:t>o luogo ad una “impresa unica”.</w:t>
      </w:r>
    </w:p>
    <w:p w:rsidR="004719CE" w:rsidRDefault="004719CE">
      <w:pPr>
        <w:rPr>
          <w:rFonts w:ascii="Verdana" w:hAnsi="Verdana"/>
          <w:sz w:val="20"/>
          <w:szCs w:val="20"/>
        </w:rPr>
      </w:pPr>
    </w:p>
    <w:p w:rsidR="00254000" w:rsidRDefault="00D84A8A" w:rsidP="004719CE">
      <w:pPr>
        <w:rPr>
          <w:rFonts w:ascii="Verdana" w:hAnsi="Verdana"/>
          <w:sz w:val="20"/>
          <w:szCs w:val="20"/>
        </w:rPr>
      </w:pPr>
      <w:r>
        <w:rPr>
          <w:rFonts w:ascii="Verdana" w:hAnsi="Verdana"/>
          <w:sz w:val="20"/>
          <w:szCs w:val="20"/>
        </w:rPr>
        <w:t xml:space="preserve">Si dovrà inoltre tener conto del fatto che, nel caso di </w:t>
      </w:r>
      <w:r>
        <w:rPr>
          <w:rFonts w:ascii="Verdana" w:hAnsi="Verdana"/>
          <w:i/>
          <w:sz w:val="20"/>
          <w:szCs w:val="20"/>
        </w:rPr>
        <w:t>fusioni</w:t>
      </w:r>
      <w:r>
        <w:rPr>
          <w:rFonts w:ascii="Verdana" w:hAnsi="Verdana"/>
          <w:sz w:val="20"/>
          <w:szCs w:val="20"/>
        </w:rPr>
        <w:t xml:space="preserve"> o </w:t>
      </w:r>
      <w:r>
        <w:rPr>
          <w:rFonts w:ascii="Verdana" w:hAnsi="Verdana"/>
          <w:i/>
          <w:sz w:val="20"/>
          <w:szCs w:val="20"/>
        </w:rPr>
        <w:t>acquisizioni</w:t>
      </w:r>
      <w:r>
        <w:rPr>
          <w:rFonts w:ascii="Verdana" w:hAnsi="Verdana"/>
          <w:sz w:val="20"/>
          <w:szCs w:val="20"/>
        </w:rPr>
        <w:t>, tutti gli aiuti “</w:t>
      </w:r>
      <w:r>
        <w:rPr>
          <w:rFonts w:ascii="Verdana" w:hAnsi="Verdana"/>
          <w:i/>
          <w:sz w:val="20"/>
          <w:szCs w:val="20"/>
        </w:rPr>
        <w:t xml:space="preserve">de </w:t>
      </w:r>
      <w:proofErr w:type="spellStart"/>
      <w:r>
        <w:rPr>
          <w:rFonts w:ascii="Verdana" w:hAnsi="Verdana"/>
          <w:i/>
          <w:sz w:val="20"/>
          <w:szCs w:val="20"/>
        </w:rPr>
        <w:t>minimis</w:t>
      </w:r>
      <w:proofErr w:type="spellEnd"/>
      <w:r>
        <w:rPr>
          <w:rFonts w:ascii="Verdana" w:hAnsi="Verdana"/>
          <w:sz w:val="20"/>
          <w:szCs w:val="20"/>
        </w:rPr>
        <w:t xml:space="preserve">” accordati alle imprese oggetto dell’operazione devono essere sommati in capo al nuovo soggetto o al soggetto che lo avrà acquisito (senza peraltro </w:t>
      </w:r>
      <w:r>
        <w:rPr>
          <w:rFonts w:ascii="Verdana" w:hAnsi="Verdana"/>
          <w:sz w:val="20"/>
          <w:szCs w:val="20"/>
        </w:rPr>
        <w:t xml:space="preserve">che debbano essere revocati in caso di superamento del massimale). </w:t>
      </w:r>
    </w:p>
    <w:p w:rsidR="00254000" w:rsidRDefault="00D84A8A">
      <w:pPr>
        <w:jc w:val="both"/>
        <w:rPr>
          <w:rFonts w:ascii="Verdana" w:hAnsi="Verdana"/>
          <w:sz w:val="20"/>
          <w:szCs w:val="20"/>
        </w:rPr>
      </w:pPr>
      <w:r>
        <w:rPr>
          <w:rFonts w:ascii="Verdana" w:hAnsi="Verdana"/>
          <w:sz w:val="20"/>
          <w:szCs w:val="20"/>
        </w:rPr>
        <w:lastRenderedPageBreak/>
        <w:t>Nella tabella saranno dunque riportati i dati relativi all’impresa originariamente beneficiaria degli aiuti (diversa dall’impresa dichiarante) e l’importo dell’aiuto imputabile – per effe</w:t>
      </w:r>
      <w:r>
        <w:rPr>
          <w:rFonts w:ascii="Verdana" w:hAnsi="Verdana"/>
          <w:sz w:val="20"/>
          <w:szCs w:val="20"/>
        </w:rPr>
        <w:t xml:space="preserve">tto della fusione o acquisizione – all’impresa dichiarante. </w:t>
      </w:r>
    </w:p>
    <w:p w:rsidR="00254000" w:rsidRDefault="00D84A8A">
      <w:pPr>
        <w:jc w:val="both"/>
        <w:rPr>
          <w:rFonts w:ascii="Verdana" w:hAnsi="Verdana"/>
          <w:sz w:val="20"/>
          <w:szCs w:val="20"/>
        </w:rPr>
      </w:pPr>
      <w:r>
        <w:rPr>
          <w:rFonts w:ascii="Verdana" w:hAnsi="Verdana"/>
          <w:sz w:val="20"/>
          <w:szCs w:val="20"/>
        </w:rPr>
        <w:t xml:space="preserve">Nel caso invece di </w:t>
      </w:r>
      <w:r>
        <w:rPr>
          <w:rFonts w:ascii="Verdana" w:hAnsi="Verdana"/>
          <w:i/>
          <w:sz w:val="20"/>
          <w:szCs w:val="20"/>
        </w:rPr>
        <w:t>scissione</w:t>
      </w:r>
      <w:r>
        <w:rPr>
          <w:rFonts w:ascii="Verdana" w:hAnsi="Verdana"/>
          <w:sz w:val="20"/>
          <w:szCs w:val="20"/>
        </w:rPr>
        <w:t xml:space="preserve"> di un’impresa in due o più imprese distinte, l’importo degli aiuti “</w:t>
      </w:r>
      <w:r>
        <w:rPr>
          <w:rFonts w:ascii="Verdana" w:hAnsi="Verdana"/>
          <w:i/>
          <w:sz w:val="20"/>
          <w:szCs w:val="20"/>
        </w:rPr>
        <w:t xml:space="preserve">de </w:t>
      </w:r>
      <w:proofErr w:type="spellStart"/>
      <w:r>
        <w:rPr>
          <w:rFonts w:ascii="Verdana" w:hAnsi="Verdana"/>
          <w:i/>
          <w:sz w:val="20"/>
          <w:szCs w:val="20"/>
        </w:rPr>
        <w:t>minimis</w:t>
      </w:r>
      <w:proofErr w:type="spellEnd"/>
      <w:r>
        <w:rPr>
          <w:rFonts w:ascii="Verdana" w:hAnsi="Verdana"/>
          <w:sz w:val="20"/>
          <w:szCs w:val="20"/>
        </w:rPr>
        <w:t>” ottenuti dall’impresa originaria deve essere attribuito all’impresa che acquisirà le</w:t>
      </w:r>
      <w:r>
        <w:rPr>
          <w:rFonts w:ascii="Verdana" w:hAnsi="Verdana"/>
          <w:sz w:val="20"/>
          <w:szCs w:val="20"/>
        </w:rPr>
        <w:t xml:space="preserve"> attività che hanno beneficiato degli aiuti o, se ciò non è possibile, deve essere suddiviso proporzionalmente al valore delle nuove imprese in termini di capitale investito. </w:t>
      </w:r>
    </w:p>
    <w:p w:rsidR="00254000" w:rsidRDefault="00D84A8A">
      <w:pPr>
        <w:jc w:val="both"/>
        <w:rPr>
          <w:rFonts w:ascii="Verdana" w:hAnsi="Verdana"/>
          <w:sz w:val="20"/>
          <w:szCs w:val="20"/>
        </w:rPr>
      </w:pPr>
      <w:r>
        <w:rPr>
          <w:rFonts w:ascii="Verdana" w:hAnsi="Verdana"/>
          <w:sz w:val="20"/>
          <w:szCs w:val="20"/>
        </w:rPr>
        <w:t xml:space="preserve">L’impresa dichiarante che sia stata oggetto di scissione, dovrà dunque indicare – nella colonna “erogato a saldo” – l’importo effettivamente imputabile ad essa a seguito della scissione. </w:t>
      </w:r>
    </w:p>
    <w:p w:rsidR="00254000" w:rsidRDefault="00D84A8A">
      <w:pPr>
        <w:jc w:val="both"/>
        <w:rPr>
          <w:rFonts w:ascii="Verdana" w:hAnsi="Verdana"/>
          <w:sz w:val="20"/>
          <w:szCs w:val="20"/>
        </w:rPr>
      </w:pPr>
      <w:r>
        <w:rPr>
          <w:rFonts w:ascii="Verdana" w:hAnsi="Verdana"/>
          <w:sz w:val="20"/>
          <w:szCs w:val="20"/>
        </w:rPr>
        <w:t>Il legale rappresentante dell’impresa richiedente l’agevolazione, q</w:t>
      </w:r>
      <w:r>
        <w:rPr>
          <w:rFonts w:ascii="Verdana" w:hAnsi="Verdana"/>
          <w:sz w:val="20"/>
          <w:szCs w:val="20"/>
        </w:rPr>
        <w:t xml:space="preserve">ualora esistano rapporti di collegamento con altre imprese, dovrà farsi rilasciare dai legali rappresentanti di queste idonee dichiarazioni attestanti gli aiuti in regime “de </w:t>
      </w:r>
      <w:proofErr w:type="spellStart"/>
      <w:r>
        <w:rPr>
          <w:rFonts w:ascii="Verdana" w:hAnsi="Verdana"/>
          <w:sz w:val="20"/>
          <w:szCs w:val="20"/>
        </w:rPr>
        <w:t>minimis</w:t>
      </w:r>
      <w:proofErr w:type="spellEnd"/>
      <w:r>
        <w:rPr>
          <w:rFonts w:ascii="Verdana" w:hAnsi="Verdana"/>
          <w:sz w:val="20"/>
          <w:szCs w:val="20"/>
        </w:rPr>
        <w:t>” ottenuti nel triennio di riferimento da ciascuna di esse. Tali dichiaraz</w:t>
      </w:r>
      <w:r>
        <w:rPr>
          <w:rFonts w:ascii="Verdana" w:hAnsi="Verdana"/>
          <w:sz w:val="20"/>
          <w:szCs w:val="20"/>
        </w:rPr>
        <w:t xml:space="preserve">ioni dovranno essere allegate alla domanda. </w:t>
      </w:r>
    </w:p>
    <w:p w:rsidR="00254000" w:rsidRDefault="00254000">
      <w:pPr>
        <w:rPr>
          <w:rFonts w:ascii="Verdana" w:hAnsi="Verdana"/>
          <w:sz w:val="20"/>
          <w:szCs w:val="20"/>
        </w:rPr>
      </w:pPr>
    </w:p>
    <w:p w:rsidR="00254000" w:rsidRDefault="00D84A8A">
      <w:pPr>
        <w:rPr>
          <w:rFonts w:ascii="Verdana" w:hAnsi="Verdana"/>
          <w:sz w:val="20"/>
          <w:szCs w:val="20"/>
          <w:u w:val="single"/>
        </w:rPr>
      </w:pPr>
      <w:r>
        <w:rPr>
          <w:rFonts w:ascii="Verdana" w:hAnsi="Verdana"/>
          <w:sz w:val="20"/>
          <w:szCs w:val="20"/>
          <w:u w:val="single"/>
        </w:rPr>
        <w:t xml:space="preserve">Attività di trasporto merci su strada </w:t>
      </w:r>
    </w:p>
    <w:p w:rsidR="00254000" w:rsidRDefault="00D84A8A">
      <w:pPr>
        <w:jc w:val="both"/>
        <w:rPr>
          <w:rFonts w:ascii="Verdana" w:hAnsi="Verdana"/>
          <w:b/>
          <w:sz w:val="20"/>
          <w:szCs w:val="20"/>
        </w:rPr>
      </w:pPr>
      <w:r>
        <w:rPr>
          <w:rFonts w:ascii="Verdana" w:hAnsi="Verdana"/>
          <w:sz w:val="20"/>
          <w:szCs w:val="20"/>
        </w:rPr>
        <w:t>Il riquadro relativo alle imprese di trasporto (riquadro E) deve essere compilato solo nel caso in cui la domanda di agevolazione riguardi, in tutto o in parte, spese imp</w:t>
      </w:r>
      <w:r>
        <w:rPr>
          <w:rFonts w:ascii="Verdana" w:hAnsi="Verdana"/>
          <w:sz w:val="20"/>
          <w:szCs w:val="20"/>
        </w:rPr>
        <w:t>utabili all’attività di trasporto merci su strada per conto terzi.</w:t>
      </w:r>
    </w:p>
    <w:sectPr w:rsidR="00254000">
      <w:headerReference w:type="default" r:id="rId12"/>
      <w:footerReference w:type="default" r:id="rId13"/>
      <w:headerReference w:type="first" r:id="rId14"/>
      <w:footerReference w:type="first" r:id="rId15"/>
      <w:pgSz w:w="11900" w:h="16840"/>
      <w:pgMar w:top="1418" w:right="1134" w:bottom="1134" w:left="1134"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8A" w:rsidRDefault="00D84A8A">
      <w:pPr>
        <w:spacing w:after="0" w:line="240" w:lineRule="auto"/>
      </w:pPr>
      <w:r>
        <w:separator/>
      </w:r>
    </w:p>
  </w:endnote>
  <w:endnote w:type="continuationSeparator" w:id="0">
    <w:p w:rsidR="00D84A8A" w:rsidRDefault="00D8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default"/>
    <w:sig w:usb0="00000000" w:usb1="00000000"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5533176"/>
    </w:sdtPr>
    <w:sdtEndPr>
      <w:rPr>
        <w:rFonts w:ascii="Verdana" w:hAnsi="Verdana"/>
      </w:rPr>
    </w:sdtEndPr>
    <w:sdtContent>
      <w:p w:rsidR="00254000" w:rsidRPr="00AA4B38" w:rsidRDefault="00D84A8A" w:rsidP="00AA4B38">
        <w:pPr>
          <w:pStyle w:val="Pidipagina"/>
          <w:jc w:val="right"/>
          <w:rPr>
            <w:rFonts w:ascii="Verdana" w:hAnsi="Verdana"/>
            <w:sz w:val="16"/>
            <w:szCs w:val="16"/>
          </w:rPr>
        </w:pPr>
        <w:r w:rsidRPr="00AA4B38">
          <w:rPr>
            <w:rFonts w:ascii="Verdana" w:hAnsi="Verdana"/>
            <w:sz w:val="16"/>
            <w:szCs w:val="16"/>
          </w:rPr>
          <w:fldChar w:fldCharType="begin"/>
        </w:r>
        <w:r w:rsidRPr="00AA4B38">
          <w:rPr>
            <w:rFonts w:ascii="Verdana" w:hAnsi="Verdana"/>
            <w:sz w:val="16"/>
            <w:szCs w:val="16"/>
          </w:rPr>
          <w:instrText>PAGE   \* MERGEFORMAT</w:instrText>
        </w:r>
        <w:r w:rsidRPr="00AA4B38">
          <w:rPr>
            <w:rFonts w:ascii="Verdana" w:hAnsi="Verdana"/>
            <w:sz w:val="16"/>
            <w:szCs w:val="16"/>
          </w:rPr>
          <w:fldChar w:fldCharType="separate"/>
        </w:r>
        <w:r w:rsidR="00B56B6C">
          <w:rPr>
            <w:rFonts w:ascii="Verdana" w:hAnsi="Verdana"/>
            <w:noProof/>
            <w:sz w:val="16"/>
            <w:szCs w:val="16"/>
          </w:rPr>
          <w:t>6</w:t>
        </w:r>
        <w:r w:rsidRPr="00AA4B38">
          <w:rPr>
            <w:rFonts w:ascii="Verdana" w:hAnsi="Verdan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83934"/>
      <w:docPartObj>
        <w:docPartGallery w:val="Page Numbers (Bottom of Page)"/>
        <w:docPartUnique/>
      </w:docPartObj>
    </w:sdtPr>
    <w:sdtEndPr>
      <w:rPr>
        <w:rFonts w:ascii="Verdana" w:hAnsi="Verdana"/>
        <w:sz w:val="16"/>
        <w:szCs w:val="16"/>
      </w:rPr>
    </w:sdtEndPr>
    <w:sdtContent>
      <w:p w:rsidR="00B56B6C" w:rsidRPr="00B56B6C" w:rsidRDefault="00B56B6C">
        <w:pPr>
          <w:pStyle w:val="Pidipagina"/>
          <w:jc w:val="right"/>
          <w:rPr>
            <w:rFonts w:ascii="Verdana" w:hAnsi="Verdana"/>
            <w:sz w:val="16"/>
            <w:szCs w:val="16"/>
          </w:rPr>
        </w:pPr>
        <w:r w:rsidRPr="00B56B6C">
          <w:rPr>
            <w:rFonts w:ascii="Verdana" w:hAnsi="Verdana"/>
            <w:sz w:val="16"/>
            <w:szCs w:val="16"/>
          </w:rPr>
          <w:fldChar w:fldCharType="begin"/>
        </w:r>
        <w:r w:rsidRPr="00B56B6C">
          <w:rPr>
            <w:rFonts w:ascii="Verdana" w:hAnsi="Verdana"/>
            <w:sz w:val="16"/>
            <w:szCs w:val="16"/>
          </w:rPr>
          <w:instrText>PAGE   \* MERGEFORMAT</w:instrText>
        </w:r>
        <w:r w:rsidRPr="00B56B6C">
          <w:rPr>
            <w:rFonts w:ascii="Verdana" w:hAnsi="Verdana"/>
            <w:sz w:val="16"/>
            <w:szCs w:val="16"/>
          </w:rPr>
          <w:fldChar w:fldCharType="separate"/>
        </w:r>
        <w:r>
          <w:rPr>
            <w:rFonts w:ascii="Verdana" w:hAnsi="Verdana"/>
            <w:noProof/>
            <w:sz w:val="16"/>
            <w:szCs w:val="16"/>
          </w:rPr>
          <w:t>1</w:t>
        </w:r>
        <w:r w:rsidRPr="00B56B6C">
          <w:rPr>
            <w:rFonts w:ascii="Verdana" w:hAnsi="Verdana"/>
            <w:sz w:val="16"/>
            <w:szCs w:val="16"/>
          </w:rPr>
          <w:fldChar w:fldCharType="end"/>
        </w:r>
      </w:p>
    </w:sdtContent>
  </w:sdt>
  <w:p w:rsidR="00B56B6C" w:rsidRDefault="00B56B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8A" w:rsidRDefault="00D84A8A">
      <w:pPr>
        <w:spacing w:after="0" w:line="240" w:lineRule="auto"/>
      </w:pPr>
      <w:r>
        <w:separator/>
      </w:r>
    </w:p>
  </w:footnote>
  <w:footnote w:type="continuationSeparator" w:id="0">
    <w:p w:rsidR="00D84A8A" w:rsidRDefault="00D84A8A">
      <w:pPr>
        <w:spacing w:after="0" w:line="240" w:lineRule="auto"/>
      </w:pPr>
      <w:r>
        <w:continuationSeparator/>
      </w:r>
    </w:p>
  </w:footnote>
  <w:footnote w:id="1">
    <w:p w:rsidR="00254000" w:rsidRDefault="00D84A8A" w:rsidP="00AA4B38">
      <w:pPr>
        <w:pStyle w:val="Testonotaapidipagina"/>
        <w:ind w:right="276"/>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Si tratterà di un’impresa diversa da quella rappresentata nel caso in cui gli aiuti si riferiscano ad imprese interessate, con l’impresa rappresentata, da operazioni di fusione o acquisizione;</w:t>
      </w:r>
    </w:p>
  </w:footnote>
  <w:footnote w:id="2">
    <w:p w:rsidR="00254000" w:rsidRDefault="00D84A8A" w:rsidP="00AA4B38">
      <w:pPr>
        <w:pStyle w:val="Testonotaapidipagina"/>
        <w:ind w:right="276"/>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Si intende l’ente che ha effettuato la concessione o di rife</w:t>
      </w:r>
      <w:r>
        <w:rPr>
          <w:rFonts w:ascii="Verdana" w:hAnsi="Verdana"/>
          <w:sz w:val="16"/>
          <w:szCs w:val="16"/>
        </w:rPr>
        <w:t xml:space="preserve">rimento (Stato, Regione, Provincia, Comune, C.C.I.A.A., Inps. </w:t>
      </w:r>
      <w:proofErr w:type="spellStart"/>
      <w:r>
        <w:rPr>
          <w:rFonts w:ascii="Verdana" w:hAnsi="Verdana"/>
          <w:sz w:val="16"/>
          <w:szCs w:val="16"/>
        </w:rPr>
        <w:t>Inail</w:t>
      </w:r>
      <w:proofErr w:type="spellEnd"/>
      <w:r>
        <w:rPr>
          <w:rFonts w:ascii="Verdana" w:hAnsi="Verdana"/>
          <w:sz w:val="16"/>
          <w:szCs w:val="16"/>
        </w:rPr>
        <w:t>, Agenzia delle Entrate, ecc.).</w:t>
      </w:r>
    </w:p>
  </w:footnote>
  <w:footnote w:id="3">
    <w:p w:rsidR="00254000" w:rsidRDefault="00D84A8A" w:rsidP="00AA4B38">
      <w:pPr>
        <w:pStyle w:val="Testonotaapidipagina"/>
        <w:ind w:right="276"/>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Questo importo potrà differire da quello inserito nella colonna “concesso” in due circostanze: a) quando l’erogato a saldo sarà ridotto rispetto alla conce</w:t>
      </w:r>
      <w:r>
        <w:rPr>
          <w:rFonts w:ascii="Verdana" w:hAnsi="Verdana"/>
          <w:sz w:val="16"/>
          <w:szCs w:val="16"/>
        </w:rPr>
        <w:t>ssione originaria; b) quando l’impresa rappresentata sia stata oggetto di scissione ed una parte dell’aiuto sia imputabile all’impresa scissa.</w:t>
      </w:r>
    </w:p>
  </w:footnote>
  <w:footnote w:id="4">
    <w:p w:rsidR="00254000" w:rsidRDefault="00D84A8A">
      <w:pPr>
        <w:pStyle w:val="Testonotaapidipagina"/>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Da compilare solo nel caso gli aiuti richiesti siano imputabili ad attività di trasporto merci su strada per co</w:t>
      </w:r>
      <w:r>
        <w:rPr>
          <w:rFonts w:ascii="Verdana" w:hAnsi="Verdana"/>
          <w:sz w:val="16"/>
          <w:szCs w:val="16"/>
        </w:rPr>
        <w:t>nto di terzi.</w:t>
      </w:r>
    </w:p>
  </w:footnote>
  <w:footnote w:id="5">
    <w:p w:rsidR="00254000" w:rsidRDefault="00D84A8A">
      <w:pPr>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Si intende l’ente che ha effettuato la concessione o di riferimento (Stato, Regione, Provincia, Comune, C.C.I.A.A., Inps. </w:t>
      </w:r>
      <w:proofErr w:type="spellStart"/>
      <w:r>
        <w:rPr>
          <w:rFonts w:ascii="Verdana" w:hAnsi="Verdana"/>
          <w:sz w:val="16"/>
          <w:szCs w:val="16"/>
        </w:rPr>
        <w:t>Inail</w:t>
      </w:r>
      <w:proofErr w:type="spellEnd"/>
      <w:r>
        <w:rPr>
          <w:rFonts w:ascii="Verdana" w:hAnsi="Verdana"/>
          <w:sz w:val="16"/>
          <w:szCs w:val="16"/>
        </w:rPr>
        <w:t xml:space="preserve">, Agenzia delle Entrate, ecc.).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A4B38" w:rsidRPr="00E356ED" w:rsidTr="00F874E7">
      <w:tc>
        <w:tcPr>
          <w:tcW w:w="4814" w:type="dxa"/>
          <w:vAlign w:val="center"/>
        </w:tcPr>
        <w:p w:rsidR="00AA4B38" w:rsidRPr="00E356ED" w:rsidRDefault="00AA4B38" w:rsidP="00AA4B38">
          <w:pPr>
            <w:pStyle w:val="Intestazione"/>
            <w:rPr>
              <w:rFonts w:ascii="Verdana" w:hAnsi="Verdana" w:cs="Calibri"/>
              <w:i/>
              <w:sz w:val="16"/>
              <w:szCs w:val="16"/>
            </w:rPr>
          </w:pPr>
          <w:r w:rsidRPr="00E356ED">
            <w:rPr>
              <w:rFonts w:ascii="Verdana" w:hAnsi="Verdana" w:cs="Calibri"/>
              <w:noProof/>
              <w:sz w:val="16"/>
              <w:szCs w:val="16"/>
            </w:rPr>
            <w:drawing>
              <wp:inline distT="0" distB="0" distL="0" distR="0" wp14:anchorId="5CAEFEBA" wp14:editId="406F0C5F">
                <wp:extent cx="1579245" cy="506095"/>
                <wp:effectExtent l="0" t="0" r="1905" b="8255"/>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9245" cy="506095"/>
                        </a:xfrm>
                        <a:prstGeom prst="rect">
                          <a:avLst/>
                        </a:prstGeom>
                        <a:noFill/>
                      </pic:spPr>
                    </pic:pic>
                  </a:graphicData>
                </a:graphic>
              </wp:inline>
            </w:drawing>
          </w:r>
        </w:p>
      </w:tc>
      <w:tc>
        <w:tcPr>
          <w:tcW w:w="4814" w:type="dxa"/>
          <w:vAlign w:val="center"/>
        </w:tcPr>
        <w:p w:rsidR="00AA4B38" w:rsidRDefault="00AA4B38" w:rsidP="00AA4B38">
          <w:pPr>
            <w:pStyle w:val="Intestazione"/>
            <w:jc w:val="right"/>
            <w:rPr>
              <w:rFonts w:ascii="Verdana" w:hAnsi="Verdana" w:cs="Calibri"/>
              <w:i/>
              <w:sz w:val="16"/>
              <w:szCs w:val="16"/>
            </w:rPr>
          </w:pPr>
          <w:r>
            <w:rPr>
              <w:rFonts w:ascii="Verdana" w:hAnsi="Verdana" w:cs="Calibri"/>
              <w:i/>
              <w:sz w:val="16"/>
              <w:szCs w:val="16"/>
            </w:rPr>
            <w:t>Allegato 2</w:t>
          </w:r>
        </w:p>
        <w:p w:rsidR="00AA4B38" w:rsidRDefault="00AA4B38" w:rsidP="00AA4B38">
          <w:pPr>
            <w:pStyle w:val="Intestazione"/>
            <w:jc w:val="right"/>
            <w:rPr>
              <w:rFonts w:ascii="Verdana" w:hAnsi="Verdana" w:cs="Calibri"/>
              <w:i/>
              <w:sz w:val="16"/>
              <w:szCs w:val="16"/>
            </w:rPr>
          </w:pPr>
          <w:r>
            <w:rPr>
              <w:rFonts w:ascii="Verdana" w:hAnsi="Verdana" w:cs="Calibri"/>
              <w:i/>
              <w:sz w:val="16"/>
              <w:szCs w:val="16"/>
            </w:rPr>
            <w:t xml:space="preserve">Dichiarazione de </w:t>
          </w:r>
          <w:proofErr w:type="spellStart"/>
          <w:r>
            <w:rPr>
              <w:rFonts w:ascii="Verdana" w:hAnsi="Verdana" w:cs="Calibri"/>
              <w:i/>
              <w:sz w:val="16"/>
              <w:szCs w:val="16"/>
            </w:rPr>
            <w:t>minimis</w:t>
          </w:r>
          <w:proofErr w:type="spellEnd"/>
        </w:p>
        <w:p w:rsidR="00AA4B38" w:rsidRPr="00E356ED" w:rsidRDefault="00AA4B38" w:rsidP="00AA4B38">
          <w:pPr>
            <w:pStyle w:val="Intestazione"/>
            <w:jc w:val="right"/>
            <w:rPr>
              <w:rFonts w:ascii="Verdana" w:hAnsi="Verdana" w:cs="Calibri"/>
              <w:i/>
              <w:sz w:val="16"/>
              <w:szCs w:val="16"/>
            </w:rPr>
          </w:pPr>
          <w:r>
            <w:rPr>
              <w:rFonts w:ascii="Verdana" w:hAnsi="Verdana" w:cs="Calibri"/>
              <w:i/>
              <w:sz w:val="16"/>
              <w:szCs w:val="16"/>
            </w:rPr>
            <w:t xml:space="preserve">Progetto </w:t>
          </w:r>
          <w:proofErr w:type="spellStart"/>
          <w:r>
            <w:rPr>
              <w:rFonts w:ascii="Verdana" w:hAnsi="Verdana" w:cs="Calibri"/>
              <w:i/>
              <w:sz w:val="16"/>
              <w:szCs w:val="16"/>
            </w:rPr>
            <w:t>Savor</w:t>
          </w:r>
          <w:proofErr w:type="spellEnd"/>
          <w:r>
            <w:rPr>
              <w:rFonts w:ascii="Verdana" w:hAnsi="Verdana" w:cs="Calibri"/>
              <w:i/>
              <w:sz w:val="16"/>
              <w:szCs w:val="16"/>
            </w:rPr>
            <w:t xml:space="preserve"> Piemonte Europe 2020</w:t>
          </w:r>
        </w:p>
      </w:tc>
    </w:tr>
  </w:tbl>
  <w:p w:rsidR="00AA4B38" w:rsidRDefault="00AA4B3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A4B38" w:rsidRPr="00E356ED" w:rsidTr="00F874E7">
      <w:tc>
        <w:tcPr>
          <w:tcW w:w="4814" w:type="dxa"/>
          <w:vAlign w:val="center"/>
        </w:tcPr>
        <w:p w:rsidR="00AA4B38" w:rsidRPr="00E356ED" w:rsidRDefault="00AA4B38" w:rsidP="00AA4B38">
          <w:pPr>
            <w:pStyle w:val="Intestazione"/>
            <w:rPr>
              <w:rFonts w:ascii="Verdana" w:hAnsi="Verdana" w:cs="Calibri"/>
              <w:i/>
              <w:sz w:val="16"/>
              <w:szCs w:val="16"/>
            </w:rPr>
          </w:pPr>
          <w:r w:rsidRPr="00E356ED">
            <w:rPr>
              <w:rFonts w:ascii="Verdana" w:hAnsi="Verdana" w:cs="Calibri"/>
              <w:noProof/>
              <w:sz w:val="16"/>
              <w:szCs w:val="16"/>
            </w:rPr>
            <w:drawing>
              <wp:inline distT="0" distB="0" distL="0" distR="0" wp14:anchorId="10E3E249" wp14:editId="116CBAC7">
                <wp:extent cx="1579245" cy="506095"/>
                <wp:effectExtent l="0" t="0" r="1905" b="8255"/>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9245" cy="506095"/>
                        </a:xfrm>
                        <a:prstGeom prst="rect">
                          <a:avLst/>
                        </a:prstGeom>
                        <a:noFill/>
                      </pic:spPr>
                    </pic:pic>
                  </a:graphicData>
                </a:graphic>
              </wp:inline>
            </w:drawing>
          </w:r>
        </w:p>
      </w:tc>
      <w:tc>
        <w:tcPr>
          <w:tcW w:w="4814" w:type="dxa"/>
          <w:vAlign w:val="center"/>
        </w:tcPr>
        <w:p w:rsidR="00AA4B38" w:rsidRDefault="00AA4B38" w:rsidP="00AA4B38">
          <w:pPr>
            <w:pStyle w:val="Intestazione"/>
            <w:jc w:val="right"/>
            <w:rPr>
              <w:rFonts w:ascii="Verdana" w:hAnsi="Verdana" w:cs="Calibri"/>
              <w:i/>
              <w:sz w:val="16"/>
              <w:szCs w:val="16"/>
            </w:rPr>
          </w:pPr>
          <w:r>
            <w:rPr>
              <w:rFonts w:ascii="Verdana" w:hAnsi="Verdana" w:cs="Calibri"/>
              <w:i/>
              <w:sz w:val="16"/>
              <w:szCs w:val="16"/>
            </w:rPr>
            <w:t xml:space="preserve">Allegato </w:t>
          </w:r>
          <w:r>
            <w:rPr>
              <w:rFonts w:ascii="Verdana" w:hAnsi="Verdana" w:cs="Calibri"/>
              <w:i/>
              <w:sz w:val="16"/>
              <w:szCs w:val="16"/>
            </w:rPr>
            <w:t>2</w:t>
          </w:r>
        </w:p>
        <w:p w:rsidR="00AA4B38" w:rsidRDefault="00AA4B38" w:rsidP="00AA4B38">
          <w:pPr>
            <w:pStyle w:val="Intestazione"/>
            <w:jc w:val="right"/>
            <w:rPr>
              <w:rFonts w:ascii="Verdana" w:hAnsi="Verdana" w:cs="Calibri"/>
              <w:i/>
              <w:sz w:val="16"/>
              <w:szCs w:val="16"/>
            </w:rPr>
          </w:pPr>
          <w:r>
            <w:rPr>
              <w:rFonts w:ascii="Verdana" w:hAnsi="Verdana" w:cs="Calibri"/>
              <w:i/>
              <w:sz w:val="16"/>
              <w:szCs w:val="16"/>
            </w:rPr>
            <w:t>D</w:t>
          </w:r>
          <w:r>
            <w:rPr>
              <w:rFonts w:ascii="Verdana" w:hAnsi="Verdana" w:cs="Calibri"/>
              <w:i/>
              <w:sz w:val="16"/>
              <w:szCs w:val="16"/>
            </w:rPr>
            <w:t xml:space="preserve">ichiarazione de </w:t>
          </w:r>
          <w:proofErr w:type="spellStart"/>
          <w:r>
            <w:rPr>
              <w:rFonts w:ascii="Verdana" w:hAnsi="Verdana" w:cs="Calibri"/>
              <w:i/>
              <w:sz w:val="16"/>
              <w:szCs w:val="16"/>
            </w:rPr>
            <w:t>minimis</w:t>
          </w:r>
          <w:proofErr w:type="spellEnd"/>
        </w:p>
        <w:p w:rsidR="00AA4B38" w:rsidRPr="00E356ED" w:rsidRDefault="00AA4B38" w:rsidP="00AA4B38">
          <w:pPr>
            <w:pStyle w:val="Intestazione"/>
            <w:jc w:val="right"/>
            <w:rPr>
              <w:rFonts w:ascii="Verdana" w:hAnsi="Verdana" w:cs="Calibri"/>
              <w:i/>
              <w:sz w:val="16"/>
              <w:szCs w:val="16"/>
            </w:rPr>
          </w:pPr>
          <w:r>
            <w:rPr>
              <w:rFonts w:ascii="Verdana" w:hAnsi="Verdana" w:cs="Calibri"/>
              <w:i/>
              <w:sz w:val="16"/>
              <w:szCs w:val="16"/>
            </w:rPr>
            <w:t xml:space="preserve">Progetto </w:t>
          </w:r>
          <w:proofErr w:type="spellStart"/>
          <w:r>
            <w:rPr>
              <w:rFonts w:ascii="Verdana" w:hAnsi="Verdana" w:cs="Calibri"/>
              <w:i/>
              <w:sz w:val="16"/>
              <w:szCs w:val="16"/>
            </w:rPr>
            <w:t>Savor</w:t>
          </w:r>
          <w:proofErr w:type="spellEnd"/>
          <w:r>
            <w:rPr>
              <w:rFonts w:ascii="Verdana" w:hAnsi="Verdana" w:cs="Calibri"/>
              <w:i/>
              <w:sz w:val="16"/>
              <w:szCs w:val="16"/>
            </w:rPr>
            <w:t xml:space="preserve"> Piemonte Europe 2020</w:t>
          </w:r>
        </w:p>
      </w:tc>
    </w:tr>
  </w:tbl>
  <w:p w:rsidR="00254000" w:rsidRDefault="00254000" w:rsidP="00AA4B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F0128"/>
    <w:multiLevelType w:val="singleLevel"/>
    <w:tmpl w:val="2D7F0128"/>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7A1962BB"/>
    <w:multiLevelType w:val="multilevel"/>
    <w:tmpl w:val="7A1962BB"/>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1F"/>
    <w:rsid w:val="00046274"/>
    <w:rsid w:val="0006487D"/>
    <w:rsid w:val="000A06C0"/>
    <w:rsid w:val="0012087F"/>
    <w:rsid w:val="00137586"/>
    <w:rsid w:val="00254000"/>
    <w:rsid w:val="002B1A88"/>
    <w:rsid w:val="002E6DFB"/>
    <w:rsid w:val="002F0B17"/>
    <w:rsid w:val="00300DC2"/>
    <w:rsid w:val="00314AE2"/>
    <w:rsid w:val="0033215B"/>
    <w:rsid w:val="00356129"/>
    <w:rsid w:val="0037741F"/>
    <w:rsid w:val="00380384"/>
    <w:rsid w:val="003A7801"/>
    <w:rsid w:val="00422927"/>
    <w:rsid w:val="00440EF3"/>
    <w:rsid w:val="004719CE"/>
    <w:rsid w:val="00477B3B"/>
    <w:rsid w:val="00487FE1"/>
    <w:rsid w:val="00496A65"/>
    <w:rsid w:val="004A3F29"/>
    <w:rsid w:val="004D0051"/>
    <w:rsid w:val="005370C5"/>
    <w:rsid w:val="00550B4B"/>
    <w:rsid w:val="005A3E9C"/>
    <w:rsid w:val="005D1B8D"/>
    <w:rsid w:val="00633942"/>
    <w:rsid w:val="00682890"/>
    <w:rsid w:val="006D2622"/>
    <w:rsid w:val="00704B2F"/>
    <w:rsid w:val="00704FA8"/>
    <w:rsid w:val="00714A38"/>
    <w:rsid w:val="007168E4"/>
    <w:rsid w:val="0074238F"/>
    <w:rsid w:val="007908F9"/>
    <w:rsid w:val="007A6E2E"/>
    <w:rsid w:val="007D39D1"/>
    <w:rsid w:val="00814A92"/>
    <w:rsid w:val="00892A9F"/>
    <w:rsid w:val="008E0721"/>
    <w:rsid w:val="00940491"/>
    <w:rsid w:val="00947EEC"/>
    <w:rsid w:val="009E3A83"/>
    <w:rsid w:val="00A11676"/>
    <w:rsid w:val="00A128D2"/>
    <w:rsid w:val="00A36918"/>
    <w:rsid w:val="00A5433B"/>
    <w:rsid w:val="00A724AA"/>
    <w:rsid w:val="00AA4B38"/>
    <w:rsid w:val="00AC58FD"/>
    <w:rsid w:val="00B218C6"/>
    <w:rsid w:val="00B53024"/>
    <w:rsid w:val="00B56B6C"/>
    <w:rsid w:val="00B64FDA"/>
    <w:rsid w:val="00BA470C"/>
    <w:rsid w:val="00BC5590"/>
    <w:rsid w:val="00BC5BB9"/>
    <w:rsid w:val="00BE18CF"/>
    <w:rsid w:val="00D420A7"/>
    <w:rsid w:val="00D4724D"/>
    <w:rsid w:val="00D740F6"/>
    <w:rsid w:val="00D84A8A"/>
    <w:rsid w:val="00E257AE"/>
    <w:rsid w:val="00E307C7"/>
    <w:rsid w:val="00E56992"/>
    <w:rsid w:val="00E84804"/>
    <w:rsid w:val="00E967D9"/>
    <w:rsid w:val="00EC1A67"/>
    <w:rsid w:val="00F15402"/>
    <w:rsid w:val="00F17383"/>
    <w:rsid w:val="00F91439"/>
    <w:rsid w:val="00FC4FE7"/>
    <w:rsid w:val="00FE2EFF"/>
    <w:rsid w:val="4A445867"/>
    <w:rsid w:val="5F2B62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efaultImageDpi w14:val="300"/>
  <w15:docId w15:val="{F6A383DD-D2E3-487B-ACE4-6057D149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Lucida Grande" w:hAnsi="Lucida Grande" w:cs="Lucida Grande"/>
      <w:sz w:val="18"/>
      <w:szCs w:val="18"/>
    </w:rPr>
  </w:style>
  <w:style w:type="paragraph" w:styleId="Pidipagina">
    <w:name w:val="footer"/>
    <w:basedOn w:val="Normale"/>
    <w:link w:val="PidipaginaCarattere"/>
    <w:uiPriority w:val="99"/>
    <w:unhideWhenUsed/>
    <w:pPr>
      <w:tabs>
        <w:tab w:val="center" w:pos="4819"/>
        <w:tab w:val="right" w:pos="9638"/>
      </w:tabs>
    </w:pPr>
  </w:style>
  <w:style w:type="paragraph" w:styleId="Testonotaapidipagina">
    <w:name w:val="footnote text"/>
    <w:basedOn w:val="Normale"/>
    <w:link w:val="TestonotaapidipaginaCarattere"/>
    <w:uiPriority w:val="99"/>
    <w:unhideWhenUsed/>
  </w:style>
  <w:style w:type="paragraph" w:styleId="Intestazione">
    <w:name w:val="header"/>
    <w:basedOn w:val="Normale"/>
    <w:link w:val="IntestazioneCarattere"/>
    <w:uiPriority w:val="99"/>
    <w:unhideWhenUsed/>
    <w:pPr>
      <w:tabs>
        <w:tab w:val="center" w:pos="4819"/>
        <w:tab w:val="right" w:pos="9638"/>
      </w:tabs>
    </w:pPr>
  </w:style>
  <w:style w:type="character" w:styleId="Rimandonotaapidipagina">
    <w:name w:val="footnote reference"/>
    <w:uiPriority w:val="99"/>
    <w:unhideWhenUsed/>
    <w:rPr>
      <w:vertAlign w:val="superscript"/>
    </w:rPr>
  </w:style>
  <w:style w:type="character" w:styleId="Collegamentoipertestuale">
    <w:name w:val="Hyperlink"/>
    <w:basedOn w:val="Carpredefinitoparagrafo"/>
    <w:uiPriority w:val="99"/>
    <w:unhideWhenUsed/>
    <w:rPr>
      <w:color w:val="0000FF" w:themeColor="hyperlink"/>
      <w:u w:val="single"/>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qFormat/>
  </w:style>
  <w:style w:type="character" w:customStyle="1" w:styleId="TestofumettoCarattere">
    <w:name w:val="Testo fumetto Carattere"/>
    <w:basedOn w:val="Carpredefinitoparagrafo"/>
    <w:link w:val="Testofumetto"/>
    <w:uiPriority w:val="99"/>
    <w:semiHidden/>
    <w:rPr>
      <w:rFonts w:ascii="Lucida Grande" w:hAnsi="Lucida Grande" w:cs="Lucida Grande"/>
      <w:sz w:val="18"/>
      <w:szCs w:val="18"/>
    </w:rPr>
  </w:style>
  <w:style w:type="paragraph" w:styleId="Paragrafoelenco">
    <w:name w:val="List Paragraph"/>
    <w:basedOn w:val="Normale"/>
    <w:uiPriority w:val="34"/>
    <w:qFormat/>
    <w:pPr>
      <w:ind w:left="720"/>
      <w:contextualSpacing/>
    </w:pPr>
  </w:style>
  <w:style w:type="character" w:customStyle="1" w:styleId="TestonotaapidipaginaCarattere">
    <w:name w:val="Testo nota a piè di pagina Carattere"/>
    <w:basedOn w:val="Carpredefinitoparagrafo"/>
    <w:link w:val="Testonotaapidipagina"/>
    <w:uiPriority w:val="99"/>
    <w:qFormat/>
  </w:style>
  <w:style w:type="paragraph" w:customStyle="1" w:styleId="Default">
    <w:name w:val="Default"/>
    <w:qFormat/>
    <w:pPr>
      <w:suppressAutoHyphens/>
      <w:autoSpaceDE w:val="0"/>
      <w:autoSpaceDN w:val="0"/>
      <w:textAlignment w:val="baseline"/>
    </w:pPr>
    <w:rPr>
      <w:rFonts w:ascii="Times New Roman" w:eastAsia="Times New Roman" w:hAnsi="Times New Roman" w:cs="Times New Roman"/>
      <w:color w:val="000000"/>
      <w:sz w:val="24"/>
      <w:szCs w:val="24"/>
    </w:rPr>
  </w:style>
  <w:style w:type="table" w:styleId="Grigliatabella">
    <w:name w:val="Table Grid"/>
    <w:basedOn w:val="Tabellanormale"/>
    <w:uiPriority w:val="39"/>
    <w:rsid w:val="00AA4B38"/>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enerale@to.legalmail.cam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otocollo.generale@to.legalmail.camcom.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81400-2DA2-49F9-9D7D-D6B45581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1705</Words>
  <Characters>9721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Milanesi</dc:creator>
  <cp:lastModifiedBy>Avanzi Cristian</cp:lastModifiedBy>
  <cp:revision>7</cp:revision>
  <dcterms:created xsi:type="dcterms:W3CDTF">2020-07-07T09:06:00Z</dcterms:created>
  <dcterms:modified xsi:type="dcterms:W3CDTF">2020-08-05T15:29:00Z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